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55" w:rsidRDefault="009D6D55">
      <w:pPr>
        <w:framePr w:wrap="none" w:vAnchor="page" w:hAnchor="page" w:x="1635" w:y="1056"/>
        <w:rPr>
          <w:sz w:val="2"/>
          <w:szCs w:val="2"/>
        </w:rPr>
      </w:pPr>
    </w:p>
    <w:p w:rsidR="0011004A" w:rsidRPr="0082168B" w:rsidRDefault="0011004A" w:rsidP="00777C7C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82168B" w:rsidRPr="0082168B" w:rsidRDefault="0011004A" w:rsidP="0082168B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Государственное автономное профессиональное</w:t>
      </w:r>
      <w:r w:rsidR="0082168B" w:rsidRPr="0082168B">
        <w:rPr>
          <w:rFonts w:ascii="Times New Roman" w:eastAsia="Times New Roman" w:hAnsi="Times New Roman" w:cs="Times New Roman"/>
          <w:b/>
        </w:rPr>
        <w:t xml:space="preserve"> </w:t>
      </w:r>
      <w:r w:rsidRPr="0082168B">
        <w:rPr>
          <w:rFonts w:ascii="Times New Roman" w:eastAsia="Times New Roman" w:hAnsi="Times New Roman" w:cs="Times New Roman"/>
          <w:b/>
        </w:rPr>
        <w:t>образовательное учреждение</w:t>
      </w:r>
    </w:p>
    <w:p w:rsidR="0011004A" w:rsidRPr="0082168B" w:rsidRDefault="0011004A" w:rsidP="0082168B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82168B" w:rsidRDefault="0082168B" w:rsidP="0011004A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82168B" w:rsidRDefault="0082168B" w:rsidP="0011004A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82168B" w:rsidRDefault="0082168B" w:rsidP="0011004A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82168B" w:rsidTr="0082168B">
        <w:trPr>
          <w:trHeight w:val="1447"/>
        </w:trPr>
        <w:tc>
          <w:tcPr>
            <w:tcW w:w="5260" w:type="dxa"/>
          </w:tcPr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>«31» августа  2024г</w:t>
            </w: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82168B" w:rsidRDefault="0082168B" w:rsidP="0082168B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6F16FE" wp14:editId="18D1D948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52710" w:rsidRDefault="00E52710" w:rsidP="0082168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E52710" w:rsidRDefault="00E52710" w:rsidP="0082168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E52710" w:rsidRDefault="00E52710" w:rsidP="0082168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E52710" w:rsidRPr="00DC00CF" w:rsidRDefault="00E52710" w:rsidP="0082168B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5240A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" filled="f" stroked="f" strokeweight=".5pt">
                      <v:textbox style="mso-fit-shape-to-text:t">
                        <w:txbxContent>
                          <w:p w:rsidR="00E52710" w:rsidRDefault="00E52710" w:rsidP="0082168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E52710" w:rsidRDefault="00E52710" w:rsidP="0082168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E52710" w:rsidRDefault="00E52710" w:rsidP="0082168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E52710" w:rsidRPr="00DC00CF" w:rsidRDefault="00E52710" w:rsidP="0082168B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5240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82168B" w:rsidTr="0082168B">
        <w:trPr>
          <w:trHeight w:val="1716"/>
        </w:trPr>
        <w:tc>
          <w:tcPr>
            <w:tcW w:w="5260" w:type="dxa"/>
          </w:tcPr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82168B" w:rsidRDefault="0082168B" w:rsidP="008216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31» августа  2024г </w:t>
            </w:r>
          </w:p>
        </w:tc>
        <w:tc>
          <w:tcPr>
            <w:tcW w:w="4535" w:type="dxa"/>
            <w:hideMark/>
          </w:tcPr>
          <w:p w:rsidR="0082168B" w:rsidRDefault="0082168B" w:rsidP="0082168B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82168B" w:rsidRDefault="0082168B" w:rsidP="0011004A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spacing w:line="196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8216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82168B" w:rsidRDefault="0082168B" w:rsidP="008216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82168B">
        <w:rPr>
          <w:rFonts w:ascii="Times New Roman" w:eastAsia="Times New Roman" w:hAnsi="Times New Roman" w:cs="Times New Roman"/>
          <w:b/>
        </w:rPr>
        <w:t xml:space="preserve">ПРОГРАММА УЧЕБНОЙ ДИСЦИПЛИНЫ </w:t>
      </w:r>
    </w:p>
    <w:p w:rsidR="0011004A" w:rsidRDefault="0011004A" w:rsidP="008216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«КОНСТИТУЦИОННОЕ ПРАВО РОССИИ»</w:t>
      </w:r>
    </w:p>
    <w:p w:rsidR="0011004A" w:rsidRDefault="0011004A" w:rsidP="008216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11004A" w:rsidRDefault="0011004A" w:rsidP="0082168B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82168B" w:rsidRDefault="0082168B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82168B" w:rsidP="0011004A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2024</w:t>
      </w:r>
    </w:p>
    <w:p w:rsidR="0011004A" w:rsidRPr="0082168B" w:rsidRDefault="0011004A" w:rsidP="0082168B">
      <w:pPr>
        <w:spacing w:line="276" w:lineRule="auto"/>
        <w:ind w:firstLine="709"/>
        <w:rPr>
          <w:rFonts w:ascii="Times New Roman" w:eastAsia="Times New Roman" w:hAnsi="Times New Roman" w:cs="Times New Roman"/>
        </w:rPr>
      </w:pPr>
    </w:p>
    <w:p w:rsidR="0011004A" w:rsidRPr="0082168B" w:rsidRDefault="0011004A" w:rsidP="0082168B">
      <w:pPr>
        <w:spacing w:line="276" w:lineRule="auto"/>
        <w:ind w:firstLine="709"/>
        <w:rPr>
          <w:rFonts w:ascii="Times New Roman" w:eastAsia="Times New Roman" w:hAnsi="Times New Roman" w:cs="Times New Roman"/>
          <w:b/>
        </w:rPr>
      </w:pPr>
    </w:p>
    <w:p w:rsidR="009D6D55" w:rsidRPr="0082168B" w:rsidRDefault="00BC09EE" w:rsidP="0082168B">
      <w:pPr>
        <w:pStyle w:val="22"/>
        <w:shd w:val="clear" w:color="auto" w:fill="auto"/>
        <w:spacing w:after="0" w:line="276" w:lineRule="auto"/>
        <w:ind w:right="20" w:firstLine="709"/>
        <w:jc w:val="center"/>
        <w:rPr>
          <w:sz w:val="24"/>
          <w:szCs w:val="24"/>
        </w:rPr>
      </w:pPr>
      <w:r w:rsidRPr="0082168B">
        <w:rPr>
          <w:sz w:val="24"/>
          <w:szCs w:val="24"/>
        </w:rPr>
        <w:t xml:space="preserve">  </w:t>
      </w:r>
      <w:r w:rsidR="00F61CB6" w:rsidRPr="0082168B">
        <w:rPr>
          <w:sz w:val="24"/>
          <w:szCs w:val="24"/>
        </w:rPr>
        <w:t>СОДЕРЖАНИЕ</w:t>
      </w:r>
    </w:p>
    <w:p w:rsidR="009D6D55" w:rsidRPr="0082168B" w:rsidRDefault="00F61CB6" w:rsidP="0082168B">
      <w:pPr>
        <w:pStyle w:val="20"/>
        <w:framePr w:wrap="none" w:vAnchor="page" w:hAnchor="page" w:x="11329" w:y="15781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2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8364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стр.</w:t>
      </w:r>
    </w:p>
    <w:p w:rsidR="009D6D55" w:rsidRPr="0082168B" w:rsidRDefault="005907EB" w:rsidP="0082168B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276" w:lineRule="auto"/>
        <w:ind w:left="320"/>
        <w:rPr>
          <w:sz w:val="24"/>
          <w:szCs w:val="24"/>
        </w:rPr>
      </w:pPr>
      <w:hyperlink w:anchor="bookmark0" w:tooltip="Current Document">
        <w:r w:rsidR="00F61CB6" w:rsidRPr="0082168B">
          <w:rPr>
            <w:sz w:val="24"/>
            <w:szCs w:val="24"/>
          </w:rPr>
          <w:t>ПАСПОРТ ПРОГРАММЫ УЧЕБНОЙ ДИСЦИПЛИНЫ</w:t>
        </w:r>
        <w:r w:rsidR="00F61CB6" w:rsidRPr="0082168B">
          <w:rPr>
            <w:sz w:val="24"/>
            <w:szCs w:val="24"/>
          </w:rPr>
          <w:tab/>
          <w:t>4</w:t>
        </w:r>
      </w:hyperlink>
    </w:p>
    <w:p w:rsidR="009D6D55" w:rsidRPr="0082168B" w:rsidRDefault="00F61CB6" w:rsidP="0082168B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276" w:lineRule="auto"/>
        <w:ind w:left="320"/>
        <w:rPr>
          <w:sz w:val="24"/>
          <w:szCs w:val="24"/>
        </w:rPr>
      </w:pPr>
      <w:r w:rsidRPr="0082168B">
        <w:rPr>
          <w:sz w:val="24"/>
          <w:szCs w:val="24"/>
        </w:rPr>
        <w:t xml:space="preserve">СТРУКТУРА И СОДЕРЖАНИЕ </w:t>
      </w:r>
      <w:proofErr w:type="gramStart"/>
      <w:r w:rsidRPr="0082168B">
        <w:rPr>
          <w:sz w:val="24"/>
          <w:szCs w:val="24"/>
        </w:rPr>
        <w:t>УЧЕБНОЙ</w:t>
      </w:r>
      <w:proofErr w:type="gramEnd"/>
      <w:r w:rsidRPr="0082168B">
        <w:rPr>
          <w:sz w:val="24"/>
          <w:szCs w:val="24"/>
        </w:rPr>
        <w:t xml:space="preserve"> ДИСЦИП-</w:t>
      </w:r>
      <w:r w:rsidRPr="0082168B">
        <w:rPr>
          <w:sz w:val="24"/>
          <w:szCs w:val="24"/>
        </w:rPr>
        <w:tab/>
        <w:t>6</w:t>
      </w:r>
    </w:p>
    <w:p w:rsidR="009D6D55" w:rsidRPr="0082168B" w:rsidRDefault="00F61CB6" w:rsidP="0082168B">
      <w:pPr>
        <w:pStyle w:val="10"/>
        <w:shd w:val="clear" w:color="auto" w:fill="auto"/>
        <w:spacing w:before="0" w:after="0" w:line="276" w:lineRule="auto"/>
        <w:ind w:left="68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ЛИНЫ</w:t>
      </w:r>
    </w:p>
    <w:p w:rsidR="009D6D55" w:rsidRPr="0082168B" w:rsidRDefault="00F61CB6" w:rsidP="0082168B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276" w:lineRule="auto"/>
        <w:ind w:left="320"/>
        <w:rPr>
          <w:sz w:val="24"/>
          <w:szCs w:val="24"/>
        </w:rPr>
      </w:pPr>
      <w:r w:rsidRPr="0082168B">
        <w:rPr>
          <w:sz w:val="24"/>
          <w:szCs w:val="24"/>
        </w:rPr>
        <w:t>УСЛОВИЯ РЕАЛИЗАЦИИ РАБОЧЕЙ ПРОГРАММЫ</w:t>
      </w:r>
      <w:r w:rsidRPr="0082168B">
        <w:rPr>
          <w:sz w:val="24"/>
          <w:szCs w:val="24"/>
        </w:rPr>
        <w:tab/>
        <w:t>16</w:t>
      </w:r>
    </w:p>
    <w:p w:rsidR="009D6D55" w:rsidRPr="0082168B" w:rsidRDefault="00F61CB6" w:rsidP="0082168B">
      <w:pPr>
        <w:pStyle w:val="10"/>
        <w:shd w:val="clear" w:color="auto" w:fill="auto"/>
        <w:spacing w:before="0" w:after="0" w:line="276" w:lineRule="auto"/>
        <w:ind w:left="68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УЧЕБНОЙ ДИСЦИПЛИНЫ</w:t>
      </w:r>
    </w:p>
    <w:p w:rsidR="009D6D55" w:rsidRPr="0082168B" w:rsidRDefault="005907EB" w:rsidP="0082168B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276" w:lineRule="auto"/>
        <w:ind w:left="320"/>
        <w:rPr>
          <w:sz w:val="24"/>
          <w:szCs w:val="24"/>
        </w:rPr>
      </w:pPr>
      <w:hyperlink w:anchor="bookmark7" w:tooltip="Current Document">
        <w:r w:rsidR="00F61CB6" w:rsidRPr="0082168B">
          <w:rPr>
            <w:sz w:val="24"/>
            <w:szCs w:val="24"/>
          </w:rPr>
          <w:t>КОНТРОЛЬ И ОЦЕНКА РЕЗУЛЬТАТОВ ОСВОЕНИЯ</w:t>
        </w:r>
        <w:r w:rsidR="00F61CB6" w:rsidRPr="0082168B">
          <w:rPr>
            <w:sz w:val="24"/>
            <w:szCs w:val="24"/>
          </w:rPr>
          <w:tab/>
          <w:t>18</w:t>
        </w:r>
      </w:hyperlink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left="680"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УЧЕБНОЙ ДИСЦИПЛИНЫ</w:t>
      </w: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0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A430C2" w:rsidRDefault="00A430C2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A430C2" w:rsidRPr="0082168B" w:rsidRDefault="00A430C2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82168B" w:rsidRPr="0082168B" w:rsidRDefault="0082168B" w:rsidP="0082168B">
      <w:pPr>
        <w:pStyle w:val="22"/>
        <w:shd w:val="clear" w:color="auto" w:fill="auto"/>
        <w:spacing w:after="0" w:line="276" w:lineRule="auto"/>
        <w:ind w:left="680" w:firstLine="709"/>
        <w:jc w:val="left"/>
        <w:rPr>
          <w:sz w:val="24"/>
          <w:szCs w:val="24"/>
        </w:rPr>
      </w:pPr>
    </w:p>
    <w:p w:rsidR="009D6D55" w:rsidRPr="0082168B" w:rsidRDefault="00F61CB6" w:rsidP="0082168B">
      <w:pPr>
        <w:pStyle w:val="20"/>
        <w:framePr w:wrap="none" w:vAnchor="page" w:hAnchor="page" w:x="11324" w:y="15718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3</w:t>
      </w:r>
    </w:p>
    <w:p w:rsidR="009D6D55" w:rsidRPr="0082168B" w:rsidRDefault="00BC09EE" w:rsidP="0082168B">
      <w:pPr>
        <w:pStyle w:val="12"/>
        <w:numPr>
          <w:ilvl w:val="0"/>
          <w:numId w:val="2"/>
        </w:numPr>
        <w:shd w:val="clear" w:color="auto" w:fill="auto"/>
        <w:tabs>
          <w:tab w:val="left" w:pos="353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lastRenderedPageBreak/>
        <w:t xml:space="preserve">  </w:t>
      </w:r>
      <w:bookmarkStart w:id="0" w:name="bookmark0"/>
      <w:r w:rsidR="00F61CB6" w:rsidRPr="0082168B">
        <w:rPr>
          <w:sz w:val="24"/>
          <w:szCs w:val="24"/>
        </w:rPr>
        <w:t>ПАСПОРТ ПРОГРАММЫ УЧЕБНОЙ ДИСЦИПЛИНЫ</w:t>
      </w:r>
      <w:bookmarkEnd w:id="0"/>
    </w:p>
    <w:p w:rsidR="0082168B" w:rsidRPr="0082168B" w:rsidRDefault="0082168B" w:rsidP="0082168B">
      <w:pPr>
        <w:pStyle w:val="12"/>
        <w:shd w:val="clear" w:color="auto" w:fill="auto"/>
        <w:tabs>
          <w:tab w:val="left" w:pos="353"/>
        </w:tabs>
        <w:spacing w:after="0" w:line="276" w:lineRule="auto"/>
        <w:ind w:firstLine="709"/>
        <w:rPr>
          <w:sz w:val="24"/>
          <w:szCs w:val="24"/>
        </w:rPr>
      </w:pPr>
    </w:p>
    <w:p w:rsidR="009D6D55" w:rsidRPr="0082168B" w:rsidRDefault="00F61CB6" w:rsidP="0082168B">
      <w:pPr>
        <w:pStyle w:val="12"/>
        <w:shd w:val="clear" w:color="auto" w:fill="auto"/>
        <w:spacing w:after="0" w:line="276" w:lineRule="auto"/>
        <w:ind w:left="140" w:firstLine="709"/>
        <w:jc w:val="center"/>
        <w:rPr>
          <w:sz w:val="24"/>
          <w:szCs w:val="24"/>
        </w:rPr>
      </w:pPr>
      <w:bookmarkStart w:id="1" w:name="bookmark1"/>
      <w:r w:rsidRPr="0082168B">
        <w:rPr>
          <w:sz w:val="24"/>
          <w:szCs w:val="24"/>
        </w:rPr>
        <w:t>КОНСТИТУЦИОННОЕ ПРАВО</w:t>
      </w:r>
      <w:bookmarkEnd w:id="1"/>
    </w:p>
    <w:p w:rsidR="009D6D55" w:rsidRPr="0082168B" w:rsidRDefault="00F61CB6" w:rsidP="0082168B">
      <w:pPr>
        <w:pStyle w:val="12"/>
        <w:shd w:val="clear" w:color="auto" w:fill="auto"/>
        <w:spacing w:after="0" w:line="276" w:lineRule="auto"/>
        <w:ind w:left="960" w:firstLine="709"/>
        <w:jc w:val="left"/>
        <w:rPr>
          <w:sz w:val="24"/>
          <w:szCs w:val="24"/>
        </w:rPr>
      </w:pPr>
      <w:bookmarkStart w:id="2" w:name="bookmark2"/>
      <w:r w:rsidRPr="0082168B">
        <w:rPr>
          <w:sz w:val="24"/>
          <w:szCs w:val="24"/>
        </w:rPr>
        <w:t>1.1 Область применения программы</w:t>
      </w:r>
      <w:bookmarkEnd w:id="2"/>
    </w:p>
    <w:p w:rsidR="009D6D55" w:rsidRP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F61CB6" w:rsidRPr="0082168B">
        <w:rPr>
          <w:sz w:val="24"/>
          <w:szCs w:val="24"/>
        </w:rPr>
        <w:t>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9D6D55" w:rsidRPr="0082168B" w:rsidRDefault="00F61CB6" w:rsidP="0082168B">
      <w:pPr>
        <w:pStyle w:val="30"/>
        <w:shd w:val="clear" w:color="auto" w:fill="auto"/>
        <w:spacing w:before="0"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1.2 Место дисциплины в структуре основной профессиональной образовательной программы: </w:t>
      </w:r>
      <w:r w:rsidRPr="0082168B">
        <w:rPr>
          <w:rStyle w:val="31"/>
          <w:sz w:val="24"/>
          <w:szCs w:val="24"/>
        </w:rPr>
        <w:t>дисциплина входит в состав обще профессионального цикла.</w:t>
      </w:r>
    </w:p>
    <w:p w:rsidR="009D6D55" w:rsidRPr="0082168B" w:rsidRDefault="00F61CB6" w:rsidP="0082168B">
      <w:pPr>
        <w:pStyle w:val="1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bookmarkStart w:id="3" w:name="bookmark3"/>
      <w:r w:rsidRPr="0082168B">
        <w:rPr>
          <w:sz w:val="24"/>
          <w:szCs w:val="24"/>
        </w:rPr>
        <w:t>1.3. Цели и задачи дисциплины - требования к результатам освоения дисциплины:</w:t>
      </w:r>
      <w:bookmarkEnd w:id="3"/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Содержание рабочей программы направлено на достижение основной </w:t>
      </w:r>
      <w:r w:rsidRPr="0082168B">
        <w:rPr>
          <w:rStyle w:val="23"/>
          <w:sz w:val="24"/>
          <w:szCs w:val="24"/>
        </w:rPr>
        <w:t xml:space="preserve">цели - </w:t>
      </w:r>
      <w:r w:rsidRPr="0082168B">
        <w:rPr>
          <w:sz w:val="24"/>
          <w:szCs w:val="24"/>
        </w:rPr>
        <w:t>сформировать знания у студентов по вопросам конституционного права, месте и значении конституционного права в системе отраслей Российского права.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left="580"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82168B">
        <w:rPr>
          <w:rStyle w:val="24"/>
          <w:sz w:val="24"/>
          <w:szCs w:val="24"/>
        </w:rPr>
        <w:t>знать:</w:t>
      </w:r>
    </w:p>
    <w:p w:rsidR="009D6D55" w:rsidRPr="0082168B" w:rsidRDefault="00F61CB6" w:rsidP="0082168B">
      <w:pPr>
        <w:pStyle w:val="22"/>
        <w:numPr>
          <w:ilvl w:val="0"/>
          <w:numId w:val="3"/>
        </w:numPr>
        <w:shd w:val="clear" w:color="auto" w:fill="auto"/>
        <w:tabs>
          <w:tab w:val="left" w:pos="276"/>
        </w:tabs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основные теоретические понятия и положения конституционного права;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-содержание Конституции РФ;</w:t>
      </w:r>
    </w:p>
    <w:p w:rsidR="009D6D55" w:rsidRPr="0082168B" w:rsidRDefault="00F61CB6" w:rsidP="0082168B">
      <w:pPr>
        <w:pStyle w:val="22"/>
        <w:numPr>
          <w:ilvl w:val="0"/>
          <w:numId w:val="3"/>
        </w:numPr>
        <w:shd w:val="clear" w:color="auto" w:fill="auto"/>
        <w:tabs>
          <w:tab w:val="left" w:pos="281"/>
        </w:tabs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особенности государственного устройства России и статусов субъектов Федерации;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-содержание основных законов, регулирующих конституционно-правовые отношения;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-основные права, свободы и обязанности человека и гражданина </w:t>
      </w:r>
      <w:proofErr w:type="gramStart"/>
      <w:r w:rsidRPr="0082168B">
        <w:rPr>
          <w:sz w:val="24"/>
          <w:szCs w:val="24"/>
        </w:rPr>
        <w:t>-и</w:t>
      </w:r>
      <w:proofErr w:type="gramEnd"/>
      <w:r w:rsidRPr="0082168B">
        <w:rPr>
          <w:sz w:val="24"/>
          <w:szCs w:val="24"/>
        </w:rPr>
        <w:t>збирательную систему РФ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-систему органов государственной власти и местного самоуправления в РФ.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82168B">
        <w:rPr>
          <w:rStyle w:val="24"/>
          <w:sz w:val="24"/>
          <w:szCs w:val="24"/>
        </w:rPr>
        <w:t xml:space="preserve">уметь: </w:t>
      </w:r>
      <w:proofErr w:type="gramStart"/>
      <w:r w:rsidRPr="0082168B">
        <w:rPr>
          <w:sz w:val="24"/>
          <w:szCs w:val="24"/>
        </w:rPr>
        <w:t>-р</w:t>
      </w:r>
      <w:proofErr w:type="gramEnd"/>
      <w:r w:rsidRPr="0082168B">
        <w:rPr>
          <w:sz w:val="24"/>
          <w:szCs w:val="24"/>
        </w:rPr>
        <w:t>еализовывать в профессиональной деятельности нормы конституционного права;</w:t>
      </w:r>
    </w:p>
    <w:p w:rsidR="009D6D55" w:rsidRPr="0082168B" w:rsidRDefault="00F61CB6" w:rsidP="0082168B">
      <w:pPr>
        <w:pStyle w:val="22"/>
        <w:numPr>
          <w:ilvl w:val="0"/>
          <w:numId w:val="3"/>
        </w:numPr>
        <w:shd w:val="clear" w:color="auto" w:fill="auto"/>
        <w:tabs>
          <w:tab w:val="left" w:pos="295"/>
        </w:tabs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самостоятельно применять правовые нормы при решении практических задач государственного и муниципального управления в соответствии с важнейшими квалификационными требованиями, предъявляемыми к современному юрист</w:t>
      </w:r>
      <w:proofErr w:type="gramStart"/>
      <w:r w:rsidRPr="0082168B">
        <w:rPr>
          <w:sz w:val="24"/>
          <w:szCs w:val="24"/>
        </w:rPr>
        <w:t>у-</w:t>
      </w:r>
      <w:proofErr w:type="gramEnd"/>
      <w:r w:rsidRPr="0082168B">
        <w:rPr>
          <w:sz w:val="24"/>
          <w:szCs w:val="24"/>
        </w:rPr>
        <w:t xml:space="preserve"> специалисту с высшим образованием.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Результаты освоения дисциплины направлены на формирование общих, профессиональных компетенций и результатов воспитания,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82168B">
        <w:rPr>
          <w:rStyle w:val="24"/>
          <w:sz w:val="24"/>
          <w:szCs w:val="24"/>
        </w:rPr>
        <w:t>общими компетенциями.</w:t>
      </w:r>
    </w:p>
    <w:p w:rsidR="0082168B" w:rsidRDefault="0082168B" w:rsidP="0082168B">
      <w:pPr>
        <w:pStyle w:val="22"/>
        <w:spacing w:after="0" w:line="276" w:lineRule="auto"/>
        <w:ind w:firstLine="709"/>
        <w:rPr>
          <w:sz w:val="24"/>
          <w:szCs w:val="24"/>
        </w:rPr>
      </w:pPr>
      <w:proofErr w:type="gramStart"/>
      <w:r w:rsidRPr="0082168B">
        <w:rPr>
          <w:sz w:val="24"/>
          <w:szCs w:val="24"/>
        </w:rPr>
        <w:t>ОК</w:t>
      </w:r>
      <w:proofErr w:type="gramEnd"/>
      <w:r w:rsidRPr="0082168B"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907EB" w:rsidRPr="00C5219C" w:rsidRDefault="005907EB" w:rsidP="005907EB">
      <w:pPr>
        <w:pStyle w:val="22"/>
        <w:spacing w:after="0" w:line="276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</w:t>
      </w:r>
      <w:r w:rsidRPr="00C5219C">
        <w:rPr>
          <w:sz w:val="24"/>
          <w:szCs w:val="24"/>
        </w:rPr>
        <w:t>Осуществлять устную и письменную коммуникацию на государственном языке</w:t>
      </w:r>
      <w:r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82168B" w:rsidRPr="0082168B" w:rsidRDefault="0082168B" w:rsidP="0082168B">
      <w:pPr>
        <w:pStyle w:val="22"/>
        <w:spacing w:after="0" w:line="276" w:lineRule="auto"/>
        <w:ind w:firstLine="709"/>
        <w:rPr>
          <w:sz w:val="24"/>
          <w:szCs w:val="24"/>
        </w:rPr>
      </w:pPr>
      <w:bookmarkStart w:id="4" w:name="_GoBack"/>
      <w:bookmarkEnd w:id="4"/>
      <w:proofErr w:type="gramStart"/>
      <w:r w:rsidRPr="0082168B">
        <w:rPr>
          <w:sz w:val="24"/>
          <w:szCs w:val="24"/>
        </w:rPr>
        <w:t>ОК</w:t>
      </w:r>
      <w:proofErr w:type="gramEnd"/>
      <w:r w:rsidRPr="0082168B">
        <w:rPr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82168B">
        <w:rPr>
          <w:rStyle w:val="24"/>
          <w:sz w:val="24"/>
          <w:szCs w:val="24"/>
        </w:rPr>
        <w:t>профессиональными компетенциями</w:t>
      </w:r>
      <w:r w:rsidRPr="0082168B">
        <w:rPr>
          <w:sz w:val="24"/>
          <w:szCs w:val="24"/>
        </w:rPr>
        <w:t>: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lastRenderedPageBreak/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ПК 1.2. Обеспечивать соблюдение законодательства субъектами права.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ПК 1.3. Осуществлять реализацию норм материального и процессуального</w:t>
      </w:r>
      <w:r w:rsidR="0082168B">
        <w:rPr>
          <w:sz w:val="24"/>
          <w:szCs w:val="24"/>
        </w:rPr>
        <w:t xml:space="preserve"> </w:t>
      </w:r>
      <w:r w:rsidRPr="0082168B">
        <w:rPr>
          <w:sz w:val="24"/>
          <w:szCs w:val="24"/>
        </w:rPr>
        <w:t>права.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ПК 1.4. Обеспечивать законность и правопорядок, безопасность личност</w:t>
      </w:r>
      <w:r w:rsidR="00A430C2">
        <w:rPr>
          <w:sz w:val="24"/>
          <w:szCs w:val="24"/>
        </w:rPr>
        <w:t>и</w:t>
      </w:r>
      <w:r w:rsidRPr="0082168B">
        <w:rPr>
          <w:sz w:val="24"/>
          <w:szCs w:val="24"/>
        </w:rPr>
        <w:t>, общества и государства, охранять общественный порядок.</w:t>
      </w:r>
    </w:p>
    <w:p w:rsidR="0082168B" w:rsidRDefault="0082168B" w:rsidP="0082168B">
      <w:pPr>
        <w:pStyle w:val="1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bookmarkStart w:id="5" w:name="bookmark4"/>
    </w:p>
    <w:p w:rsidR="009D6D55" w:rsidRPr="0082168B" w:rsidRDefault="00F61CB6" w:rsidP="0082168B">
      <w:pPr>
        <w:pStyle w:val="1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1.4. Рекомендуемое количество часов на освоение программы дисциплины:</w:t>
      </w:r>
      <w:bookmarkEnd w:id="5"/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максимальная учебная нагрузка </w:t>
      </w:r>
      <w:proofErr w:type="gramStart"/>
      <w:r w:rsidRPr="0082168B">
        <w:rPr>
          <w:sz w:val="24"/>
          <w:szCs w:val="24"/>
        </w:rPr>
        <w:t>обучающегося</w:t>
      </w:r>
      <w:proofErr w:type="gramEnd"/>
      <w:r w:rsidRPr="0082168B">
        <w:rPr>
          <w:sz w:val="24"/>
          <w:szCs w:val="24"/>
        </w:rPr>
        <w:t xml:space="preserve"> 105 часов, в том числе: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35 часов самостоятельной работы </w:t>
      </w:r>
      <w:proofErr w:type="gramStart"/>
      <w:r w:rsidRPr="0082168B">
        <w:rPr>
          <w:sz w:val="24"/>
          <w:szCs w:val="24"/>
        </w:rPr>
        <w:t>обучающегося</w:t>
      </w:r>
      <w:proofErr w:type="gramEnd"/>
      <w:r w:rsidRPr="0082168B">
        <w:rPr>
          <w:sz w:val="24"/>
          <w:szCs w:val="24"/>
        </w:rPr>
        <w:t>;</w:t>
      </w:r>
    </w:p>
    <w:p w:rsidR="00A430C2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70 часов обязательная аудиторная учебная нагрузка </w:t>
      </w:r>
      <w:proofErr w:type="gramStart"/>
      <w:r w:rsidRPr="0082168B">
        <w:rPr>
          <w:sz w:val="24"/>
          <w:szCs w:val="24"/>
        </w:rPr>
        <w:t>обучающегося</w:t>
      </w:r>
      <w:proofErr w:type="gramEnd"/>
      <w:r w:rsidRPr="0082168B">
        <w:rPr>
          <w:sz w:val="24"/>
          <w:szCs w:val="24"/>
        </w:rPr>
        <w:t>, в том числе</w:t>
      </w:r>
      <w:r w:rsidR="00A430C2">
        <w:rPr>
          <w:sz w:val="24"/>
          <w:szCs w:val="24"/>
        </w:rPr>
        <w:t>:</w:t>
      </w:r>
    </w:p>
    <w:p w:rsidR="009D6D55" w:rsidRDefault="00F61CB6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  <w:r w:rsidRPr="0082168B">
        <w:rPr>
          <w:sz w:val="24"/>
          <w:szCs w:val="24"/>
        </w:rPr>
        <w:t>10 практических работ, 60 теоретическое изучение.</w:t>
      </w: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961645" w:rsidRDefault="00961645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82168B" w:rsidP="0082168B">
      <w:pPr>
        <w:pStyle w:val="22"/>
        <w:shd w:val="clear" w:color="auto" w:fill="auto"/>
        <w:spacing w:after="0" w:line="276" w:lineRule="auto"/>
        <w:ind w:right="2" w:firstLine="709"/>
        <w:rPr>
          <w:sz w:val="24"/>
          <w:szCs w:val="24"/>
        </w:rPr>
      </w:pPr>
    </w:p>
    <w:p w:rsidR="0082168B" w:rsidRDefault="00BC09EE" w:rsidP="0082168B">
      <w:pPr>
        <w:pStyle w:val="30"/>
        <w:numPr>
          <w:ilvl w:val="0"/>
          <w:numId w:val="2"/>
        </w:numPr>
        <w:shd w:val="clear" w:color="auto" w:fill="auto"/>
        <w:tabs>
          <w:tab w:val="left" w:pos="570"/>
        </w:tabs>
        <w:spacing w:before="0" w:after="0" w:line="276" w:lineRule="auto"/>
        <w:ind w:right="2" w:firstLine="709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  </w:t>
      </w:r>
      <w:r w:rsidR="00F61CB6" w:rsidRPr="0082168B">
        <w:rPr>
          <w:sz w:val="24"/>
          <w:szCs w:val="24"/>
        </w:rPr>
        <w:t>СТРУКТУРА И СОДЕРЖАНИЕ УЧЕБНОЙ ДИСЦИПЛИНЫ</w:t>
      </w:r>
    </w:p>
    <w:p w:rsidR="0082168B" w:rsidRDefault="0082168B" w:rsidP="0082168B">
      <w:pPr>
        <w:pStyle w:val="30"/>
        <w:shd w:val="clear" w:color="auto" w:fill="auto"/>
        <w:tabs>
          <w:tab w:val="left" w:pos="570"/>
        </w:tabs>
        <w:spacing w:before="0" w:after="0" w:line="276" w:lineRule="auto"/>
        <w:ind w:left="709" w:right="2"/>
        <w:jc w:val="left"/>
        <w:rPr>
          <w:sz w:val="24"/>
          <w:szCs w:val="24"/>
        </w:rPr>
      </w:pPr>
    </w:p>
    <w:p w:rsidR="009D6D55" w:rsidRPr="0082168B" w:rsidRDefault="00F61CB6" w:rsidP="0082168B">
      <w:pPr>
        <w:pStyle w:val="30"/>
        <w:shd w:val="clear" w:color="auto" w:fill="auto"/>
        <w:tabs>
          <w:tab w:val="left" w:pos="570"/>
        </w:tabs>
        <w:spacing w:before="0" w:after="0" w:line="276" w:lineRule="auto"/>
        <w:ind w:right="192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 2.1. Объем учебной дисциплины и виды учебной работы</w:t>
      </w:r>
    </w:p>
    <w:tbl>
      <w:tblPr>
        <w:tblOverlap w:val="never"/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6"/>
        <w:gridCol w:w="1182"/>
        <w:gridCol w:w="1242"/>
      </w:tblGrid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Вид учебной работы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2168B" w:rsidRDefault="0082168B" w:rsidP="0082168B">
            <w:pPr>
              <w:pStyle w:val="22"/>
              <w:shd w:val="clear" w:color="auto" w:fill="auto"/>
              <w:spacing w:after="0" w:line="276" w:lineRule="auto"/>
              <w:ind w:left="740" w:firstLine="709"/>
              <w:jc w:val="right"/>
              <w:rPr>
                <w:rStyle w:val="213pt"/>
                <w:sz w:val="24"/>
                <w:szCs w:val="24"/>
              </w:rPr>
            </w:pPr>
          </w:p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Объем</w:t>
            </w:r>
          </w:p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105</w:t>
            </w: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70</w:t>
            </w:r>
          </w:p>
        </w:tc>
      </w:tr>
      <w:tr w:rsidR="0082168B" w:rsidRPr="0082168B" w:rsidTr="0082168B">
        <w:trPr>
          <w:trHeight w:val="20"/>
        </w:trPr>
        <w:tc>
          <w:tcPr>
            <w:tcW w:w="84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6"/>
                <w:sz w:val="24"/>
                <w:szCs w:val="24"/>
              </w:rPr>
              <w:t>в том числе: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6"/>
                <w:sz w:val="24"/>
                <w:szCs w:val="24"/>
              </w:rPr>
              <w:t>теоретические занятия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60</w:t>
            </w: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6"/>
                <w:sz w:val="24"/>
                <w:szCs w:val="24"/>
              </w:rPr>
              <w:t>практические занятия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10</w:t>
            </w:r>
          </w:p>
        </w:tc>
      </w:tr>
      <w:tr w:rsidR="0082168B" w:rsidRPr="0082168B" w:rsidTr="0082168B">
        <w:trPr>
          <w:trHeight w:val="20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68B">
              <w:rPr>
                <w:rFonts w:ascii="Times New Roman" w:hAnsi="Times New Roman" w:cs="Times New Roman"/>
                <w:b/>
              </w:rPr>
              <w:t>35</w:t>
            </w:r>
          </w:p>
        </w:tc>
      </w:tr>
      <w:tr w:rsidR="0082168B" w:rsidRPr="0082168B" w:rsidTr="0082168B">
        <w:trPr>
          <w:trHeight w:val="20"/>
        </w:trPr>
        <w:tc>
          <w:tcPr>
            <w:tcW w:w="8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  <w:r w:rsidRPr="0082168B">
              <w:rPr>
                <w:rStyle w:val="26"/>
                <w:sz w:val="24"/>
                <w:szCs w:val="24"/>
              </w:rPr>
              <w:t xml:space="preserve">Промежуточная аттестация в форме </w:t>
            </w:r>
            <w:r w:rsidRPr="0082168B">
              <w:rPr>
                <w:rStyle w:val="213pt"/>
                <w:sz w:val="24"/>
                <w:szCs w:val="24"/>
              </w:rPr>
              <w:t>экзамена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168B" w:rsidRPr="0082168B" w:rsidRDefault="0082168B" w:rsidP="0082168B">
            <w:pPr>
              <w:pStyle w:val="22"/>
              <w:shd w:val="clear" w:color="auto" w:fill="auto"/>
              <w:spacing w:after="0" w:line="276" w:lineRule="auto"/>
              <w:ind w:left="740" w:firstLine="0"/>
              <w:jc w:val="center"/>
              <w:rPr>
                <w:sz w:val="24"/>
                <w:szCs w:val="24"/>
              </w:rPr>
            </w:pPr>
          </w:p>
        </w:tc>
      </w:tr>
    </w:tbl>
    <w:p w:rsidR="0082168B" w:rsidRDefault="00BC09EE" w:rsidP="0082168B">
      <w:pPr>
        <w:pStyle w:val="a5"/>
        <w:shd w:val="clear" w:color="auto" w:fill="auto"/>
        <w:spacing w:line="276" w:lineRule="auto"/>
        <w:ind w:firstLine="709"/>
      </w:pPr>
      <w:r w:rsidRPr="0082168B">
        <w:t xml:space="preserve"> </w:t>
      </w:r>
    </w:p>
    <w:p w:rsidR="0082168B" w:rsidRDefault="0082168B" w:rsidP="0082168B">
      <w:pPr>
        <w:pStyle w:val="a5"/>
        <w:shd w:val="clear" w:color="auto" w:fill="auto"/>
        <w:spacing w:line="276" w:lineRule="auto"/>
        <w:ind w:firstLine="709"/>
      </w:pPr>
    </w:p>
    <w:p w:rsidR="0082168B" w:rsidRDefault="0082168B" w:rsidP="0082168B">
      <w:pPr>
        <w:pStyle w:val="a5"/>
        <w:shd w:val="clear" w:color="auto" w:fill="auto"/>
        <w:spacing w:line="276" w:lineRule="auto"/>
        <w:ind w:firstLine="709"/>
      </w:pPr>
    </w:p>
    <w:p w:rsidR="0082168B" w:rsidRDefault="0082168B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A430C2" w:rsidRDefault="00A430C2" w:rsidP="0082168B">
      <w:pPr>
        <w:pStyle w:val="a5"/>
        <w:shd w:val="clear" w:color="auto" w:fill="auto"/>
        <w:spacing w:line="276" w:lineRule="auto"/>
        <w:ind w:firstLine="709"/>
      </w:pPr>
    </w:p>
    <w:p w:rsidR="00777C7C" w:rsidRDefault="00777C7C" w:rsidP="0082168B">
      <w:pPr>
        <w:pStyle w:val="a5"/>
        <w:shd w:val="clear" w:color="auto" w:fill="auto"/>
        <w:spacing w:line="276" w:lineRule="auto"/>
        <w:ind w:firstLine="709"/>
        <w:sectPr w:rsidR="00777C7C" w:rsidSect="00777C7C">
          <w:pgSz w:w="11909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777C7C" w:rsidRPr="0082168B" w:rsidRDefault="00777C7C" w:rsidP="00777C7C">
      <w:pPr>
        <w:pStyle w:val="a5"/>
        <w:shd w:val="clear" w:color="auto" w:fill="auto"/>
        <w:spacing w:line="276" w:lineRule="auto"/>
        <w:ind w:firstLine="709"/>
      </w:pPr>
      <w:r w:rsidRPr="0082168B">
        <w:lastRenderedPageBreak/>
        <w:t>2.2. Тематический план учебной дисциплины Конституционное право.</w:t>
      </w:r>
    </w:p>
    <w:tbl>
      <w:tblPr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8364"/>
        <w:gridCol w:w="992"/>
        <w:gridCol w:w="1275"/>
        <w:gridCol w:w="1824"/>
      </w:tblGrid>
      <w:tr w:rsidR="0027623D" w:rsidRPr="0082168B" w:rsidTr="00A430C2">
        <w:trPr>
          <w:trHeight w:hRule="exact" w:val="261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82168B">
              <w:rPr>
                <w:rStyle w:val="25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left="200"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Объем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часов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left="220"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Уровень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left="220"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освоения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left="220" w:firstLine="0"/>
              <w:jc w:val="center"/>
              <w:rPr>
                <w:rStyle w:val="25"/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t>Коды компетенций</w:t>
            </w:r>
            <w:r w:rsidR="002F57D8" w:rsidRPr="0082168B">
              <w:rPr>
                <w:rStyle w:val="25"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27623D" w:rsidRPr="0082168B" w:rsidTr="00A430C2">
        <w:trPr>
          <w:trHeight w:hRule="exact" w:val="403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7623D" w:rsidRPr="0082168B" w:rsidTr="00A430C2">
        <w:trPr>
          <w:trHeight w:hRule="exact" w:val="1738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1.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Конституционное право - ведущая отрасль российского права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Введение в предмет Конституционное право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7623D" w:rsidRPr="0082168B" w:rsidTr="00A430C2">
        <w:trPr>
          <w:trHeight w:hRule="exact" w:val="1512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Тема 1.1. </w:t>
            </w:r>
            <w:r w:rsidRPr="0082168B">
              <w:rPr>
                <w:rStyle w:val="211pt"/>
                <w:sz w:val="24"/>
                <w:szCs w:val="24"/>
              </w:rPr>
              <w:t>Конституционное право как отрасль права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материала: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Конституционное право РФ - ведущая отрасль российского права. Понятие, предмет и метод конституционного права РФ как отрасли права. Конституционно-правовые нормы: понятие, особенности и виды. Конституционно-правовые отношения. Система и источники конституционного права РФ. Место конституционного права РФ в системе российского права.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Default="002F57D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 w:rsidR="00A430C2">
              <w:rPr>
                <w:rStyle w:val="211pt"/>
                <w:sz w:val="24"/>
                <w:szCs w:val="24"/>
              </w:rPr>
              <w:t>01</w:t>
            </w:r>
          </w:p>
          <w:p w:rsidR="0027623D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ПК 1.2</w:t>
            </w:r>
          </w:p>
          <w:p w:rsidR="002F57D8" w:rsidRPr="0082168B" w:rsidRDefault="002F57D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7623D" w:rsidRPr="0082168B" w:rsidTr="00A430C2">
        <w:trPr>
          <w:trHeight w:hRule="exact" w:val="1219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Функции конституционного права. Источники конституционного права.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7623D" w:rsidRPr="0082168B" w:rsidTr="00A430C2">
        <w:trPr>
          <w:trHeight w:hRule="exact" w:val="1234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2.</w:t>
            </w:r>
          </w:p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Конституция РФ - основной закон государства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0"/>
                <w:sz w:val="24"/>
                <w:szCs w:val="24"/>
              </w:rPr>
              <w:t>12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82168B" w:rsidRDefault="0027623D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430C2" w:rsidRPr="0082168B" w:rsidTr="00A430C2">
        <w:trPr>
          <w:trHeight w:hRule="exact" w:val="917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left="160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lastRenderedPageBreak/>
              <w:t>Тема 2.1.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left="160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и сущность Конституции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Понятие, сущность, принципы и функции Конституции. Виды конституций. Юридические свойства Конституции. Охрана Конституции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ПК 1.2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left="-152"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A430C2" w:rsidRPr="0082168B" w:rsidTr="00777C7C">
        <w:trPr>
          <w:trHeight w:hRule="exact" w:val="941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Роль Конституционного Суда РФ в охране Конституции РФ. Порядок пересмотра Конституции РФ и принятия конституционных поправок.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430C2" w:rsidRPr="0082168B" w:rsidTr="00777C7C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0C2" w:rsidRPr="0082168B" w:rsidRDefault="00A430C2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hanging="1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Толкование Конституции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Pr="0082168B" w:rsidRDefault="00A430C2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430C2" w:rsidRPr="0082168B" w:rsidTr="00A430C2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Структура Конституции РФ 1993 г.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Конституционные поправки и пересмотр Конституции РФ.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2.2.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Развитие конституционного законодательства в России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Основные этапы развития Конституций СССР и России. Документы конституционного значения, принятые до октября 1917г. Конституционная реформа в РФ. Основные черты Конституции РФ 1993г.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ПК 1.2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Происхождение термина «Конституция». Какие общепринятые в цивилизованном мире конституционно-правовые понятия используются в тексте Конституции 1993 г.?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5"/>
                <w:sz w:val="24"/>
                <w:szCs w:val="24"/>
              </w:rPr>
              <w:t>Практические</w:t>
            </w:r>
            <w:proofErr w:type="gramEnd"/>
            <w:r w:rsidRPr="0082168B">
              <w:rPr>
                <w:rStyle w:val="25"/>
                <w:sz w:val="24"/>
                <w:szCs w:val="24"/>
              </w:rPr>
              <w:t xml:space="preserve"> занятие № 1./Практическая подготовка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Решение задач «Конституционное право - ведущая отрасль российского права», «Конституция РФ - основной закон государства»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A430C2">
        <w:trPr>
          <w:trHeight w:hRule="exact" w:val="1418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3.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A430C2">
        <w:trPr>
          <w:trHeight w:hRule="exact" w:val="2918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lastRenderedPageBreak/>
              <w:t>Тема 3.1.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основ конституционного строя России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left="131"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left="131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конституционного строя и его основ. Конституционные характеристики Российского государства. Россия - демократическое, федеративное, правовое государство с республиканской формой правления. Россия - социальное, светское, суверенное государство. Основы организации государственной власти и местного самоуправления.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left="131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Народовластие и его формы. Человек, его права и свободы как высшая ценность конституционного строя. Экономические основы конституционного строя. Формы собственности в РФ. Конституционные гарантии развития в РФ рыночной экономики. Политические основы конституционного строя. Политическое многообразие, многопартийность, равенство всех общественных объединений перед законом.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06</w:t>
            </w:r>
          </w:p>
          <w:p w:rsidR="00A430C2" w:rsidRPr="0082168B" w:rsidRDefault="00A430C2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ПК 1.2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hRule="exact" w:val="811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left="131"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left="131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Политические основы конституционного строя.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4.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Основы правового статуса личности в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19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4.1.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основ правового статуса личности в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и структура основ правового статуса личности. Принципы правового статуса личности. Понятие прав человека и прав гражданина. Международно-правовые акты о правах человека и их значение для России. Всеобщая декларация прав человека 1948 года: общая характеристика. Европейская Конвенция о защите прав человека и основных свобод 1950 года: общая характеристика. Декларация прав и свобод человека и гражданина 1991 года: общая характеристика.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="00A430C2">
              <w:rPr>
                <w:rStyle w:val="211pt"/>
                <w:sz w:val="24"/>
                <w:szCs w:val="24"/>
              </w:rPr>
              <w:t xml:space="preserve"> 06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 w:rsidR="00A430C2"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 w:rsidR="00A430C2"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Развитие правового статуса личности.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4.2.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Гражданство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Понятие гражданства РФ. Гражданство как правовой институт. Принципы гражданства РФ. Основания и порядок приобретения гражданства РФ. </w:t>
            </w:r>
            <w:r w:rsidRPr="0082168B">
              <w:rPr>
                <w:rStyle w:val="211pt"/>
                <w:sz w:val="24"/>
                <w:szCs w:val="24"/>
              </w:rPr>
              <w:lastRenderedPageBreak/>
              <w:t xml:space="preserve">Приобретение гражданства по рождению. Приобретение гражданства в результате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приёма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в общем и упрощенном порядке. Приобретение гражданства в результате восстановления. Иные основания приобретения гражданства. Основания прекращения гражданства РФ. Выход из гражданства. Иные основания прекращения гражданства РФ. Отмена решения по вопросам гражданства РФ.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Гражданство детей при изменении гражданства родителей, при усыновлении (удочерении). Гражданство детей и недееспособных лиц, над которыми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установлены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опека или попечительство. Полномочные органы, ведающие делами о гражданстве РФ, их компетенция. Производство по делам о гражданстве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lastRenderedPageBreak/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1,2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="00A430C2">
              <w:rPr>
                <w:rStyle w:val="211pt"/>
                <w:sz w:val="24"/>
                <w:szCs w:val="24"/>
              </w:rPr>
              <w:t xml:space="preserve"> 06</w:t>
            </w:r>
          </w:p>
          <w:p w:rsidR="00BA5948" w:rsidRPr="0082168B" w:rsidRDefault="00BA5948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 w:rsidR="00A430C2"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 w:rsidR="00A430C2"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Изучение положений Федерального закона «О гражданстве РФ».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Тема 4.3. </w:t>
            </w:r>
            <w:r w:rsidRPr="0082168B">
              <w:rPr>
                <w:rStyle w:val="211pt"/>
                <w:sz w:val="24"/>
                <w:szCs w:val="24"/>
              </w:rPr>
              <w:t>Конституционные права, свободы и обязанности человека и гражданина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конституционных (основных) прав, свобод и обязанностей человека и гражданина, их классификация. Система прав и свобод человека и гражданина в Конституции РФ. Гражданские (личные) права и свободы человека и гражданина. Политические права граждан РФ. Социально-экономические и культурные права и свободы человека и гражданина. Конституционные обязанности человека и гражданина. Правовое положение иностранных граждан и лиц без гражданства в РФ. Правовой статус беженцев и вынужденных переселенцев в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06</w:t>
            </w:r>
          </w:p>
          <w:p w:rsidR="00A430C2" w:rsidRPr="0082168B" w:rsidRDefault="00A430C2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Правовое положение иностранных граждан и лиц без гражданства в РФ. Правовой статус беженцев и вынужденных переселенцев в РФ.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Тема 4.4. </w:t>
            </w:r>
            <w:r w:rsidRPr="0082168B">
              <w:rPr>
                <w:rStyle w:val="211pt"/>
                <w:sz w:val="24"/>
                <w:szCs w:val="24"/>
              </w:rPr>
              <w:t>Конституционные гарантии прав и свобод человека и гражданина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Конституционные гарантии прав и свобод человека и гражданина. Защита основных прав и свобод. Деятельность государственных органов по обеспечению прав и свобод человека и гражданина. Уполномоченный по правам человека. Проблемы обеспечения прав и свобод человека и гражданина в РФ. Возможность ограничения прав и свобод человека и гражданина.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0C2" w:rsidRPr="0082168B" w:rsidRDefault="00A430C2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06</w:t>
            </w:r>
          </w:p>
          <w:p w:rsidR="00A430C2" w:rsidRPr="0082168B" w:rsidRDefault="00A430C2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A430C2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Деятельность Уполномоченного по правам человека в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5"/>
                <w:sz w:val="24"/>
                <w:szCs w:val="24"/>
              </w:rPr>
              <w:t>Практические</w:t>
            </w:r>
            <w:proofErr w:type="gramEnd"/>
            <w:r w:rsidRPr="0082168B">
              <w:rPr>
                <w:rStyle w:val="25"/>
                <w:sz w:val="24"/>
                <w:szCs w:val="24"/>
              </w:rPr>
              <w:t xml:space="preserve"> занятие № З./Практическая подготовка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Решение задач на тему «Конституционные гарантии прав и свобод человека и гражданина»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5. Федеративное устройство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5.1.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Федеративное устройство</w:t>
            </w: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и принципы федеративного устройства России. Конституционно-правовой статус</w:t>
            </w:r>
          </w:p>
        </w:tc>
        <w:tc>
          <w:tcPr>
            <w:tcW w:w="340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РФ</w:t>
            </w: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РФ. Предметы ведения РФ.</w:t>
            </w:r>
          </w:p>
        </w:tc>
        <w:tc>
          <w:tcPr>
            <w:tcW w:w="3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961645" w:rsidP="000154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Конституционно-правовой статус РФ как суверенного государства: понятие, признаки, государственный суверенитет».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Государственные символы РФ.</w:t>
            </w:r>
          </w:p>
        </w:tc>
        <w:tc>
          <w:tcPr>
            <w:tcW w:w="340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61645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54A5" w:rsidRDefault="000154A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0154A5" w:rsidRDefault="000154A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5.2.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Субъекты РФ</w:t>
            </w: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Виды и статус субъектов РФ. Вопросы совместного ведения РФ и субъектов РФ. Административно-территориальное устройство субъектов РФ. Виды административно-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ПК 1</w:t>
            </w:r>
            <w:r w:rsidR="00961645">
              <w:rPr>
                <w:rFonts w:ascii="Times New Roman" w:hAnsi="Times New Roman" w:cs="Times New Roman"/>
              </w:rPr>
              <w:t>.</w:t>
            </w:r>
            <w:r w:rsidRPr="0082168B">
              <w:rPr>
                <w:rFonts w:ascii="Times New Roman" w:hAnsi="Times New Roman" w:cs="Times New Roman"/>
              </w:rPr>
              <w:t>4</w:t>
            </w:r>
          </w:p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961645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территориальных единиц. 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Символы Республики Татарстан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0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Практическое занятие № 4./Практическая подготовка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E5271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6.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38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E5271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Органы </w:t>
            </w:r>
            <w:proofErr w:type="gramStart"/>
            <w:r w:rsidRPr="0082168B">
              <w:rPr>
                <w:rStyle w:val="25"/>
                <w:sz w:val="24"/>
                <w:szCs w:val="24"/>
              </w:rPr>
              <w:t>государственной</w:t>
            </w:r>
            <w:proofErr w:type="gramEnd"/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0154A5">
        <w:trPr>
          <w:trHeight w:val="20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E52710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власти в РФ</w:t>
            </w: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61645" w:rsidRPr="0082168B" w:rsidTr="000154A5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lastRenderedPageBreak/>
              <w:t xml:space="preserve">Тема 6.1. </w:t>
            </w:r>
            <w:r w:rsidRPr="0082168B">
              <w:rPr>
                <w:rStyle w:val="211pt"/>
                <w:sz w:val="24"/>
                <w:szCs w:val="24"/>
              </w:rPr>
              <w:t>Государственные</w:t>
            </w:r>
          </w:p>
          <w:p w:rsidR="00961645" w:rsidRPr="0082168B" w:rsidRDefault="00961645" w:rsidP="00A430C2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Pr="0082168B" w:rsidRDefault="00961645" w:rsidP="00961645">
            <w:pPr>
              <w:pStyle w:val="22"/>
              <w:shd w:val="clear" w:color="auto" w:fill="auto"/>
              <w:spacing w:after="0" w:line="276" w:lineRule="auto"/>
              <w:ind w:left="131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961645" w:rsidRPr="0082168B" w:rsidRDefault="00961645" w:rsidP="00961645">
            <w:pPr>
              <w:pStyle w:val="22"/>
              <w:spacing w:after="0" w:line="276" w:lineRule="auto"/>
              <w:ind w:left="131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и система государственных органов РФ. Принципы организации и деятельности государственных органов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Pr="0082168B" w:rsidRDefault="00961645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168B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961645" w:rsidRPr="0082168B" w:rsidRDefault="00961645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168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82168B">
              <w:rPr>
                <w:rFonts w:ascii="Times New Roman" w:hAnsi="Times New Roman" w:cs="Times New Roman"/>
              </w:rPr>
              <w:t>4</w:t>
            </w:r>
          </w:p>
          <w:p w:rsidR="00961645" w:rsidRPr="0082168B" w:rsidRDefault="00961645" w:rsidP="00A430C2">
            <w:pPr>
              <w:spacing w:line="276" w:lineRule="auto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BA5948" w:rsidRPr="0082168B" w:rsidTr="00961645">
        <w:trPr>
          <w:trHeight w:hRule="exact" w:val="1066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>: какие органы не входят в систему органов государственной власти?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Default="00961645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961645">
        <w:trPr>
          <w:trHeight w:hRule="exact" w:val="307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6.2.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961645">
        <w:trPr>
          <w:trHeight w:hRule="exact" w:val="1031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Президент РФ</w:t>
            </w: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Правовой статус Президента РФ.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Порядок избрания и вступления в должность Президента РФ. Полномочия Президента РФ. Прекращение полномочий Президента РФ.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168B">
              <w:rPr>
                <w:rFonts w:ascii="Times New Roman" w:hAnsi="Times New Roman" w:cs="Times New Roman"/>
              </w:rPr>
              <w:t>ОК</w:t>
            </w:r>
            <w:proofErr w:type="gramEnd"/>
            <w:r w:rsidR="00961645">
              <w:rPr>
                <w:rFonts w:ascii="Times New Roman" w:hAnsi="Times New Roman" w:cs="Times New Roman"/>
              </w:rPr>
              <w:t xml:space="preserve"> 01</w:t>
            </w:r>
          </w:p>
          <w:p w:rsidR="00BA5948" w:rsidRPr="0082168B" w:rsidRDefault="00BA5948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ПК</w:t>
            </w:r>
            <w:r w:rsidR="00961645">
              <w:rPr>
                <w:rFonts w:ascii="Times New Roman" w:hAnsi="Times New Roman" w:cs="Times New Roman"/>
              </w:rPr>
              <w:t xml:space="preserve"> </w:t>
            </w:r>
            <w:r w:rsidRPr="0082168B">
              <w:rPr>
                <w:rFonts w:ascii="Times New Roman" w:hAnsi="Times New Roman" w:cs="Times New Roman"/>
              </w:rPr>
              <w:t>1</w:t>
            </w:r>
            <w:r w:rsidR="00961645">
              <w:rPr>
                <w:rFonts w:ascii="Times New Roman" w:hAnsi="Times New Roman" w:cs="Times New Roman"/>
              </w:rPr>
              <w:t>.</w:t>
            </w:r>
            <w:r w:rsidRPr="0082168B">
              <w:rPr>
                <w:rFonts w:ascii="Times New Roman" w:hAnsi="Times New Roman" w:cs="Times New Roman"/>
              </w:rPr>
              <w:t>1</w:t>
            </w:r>
          </w:p>
          <w:p w:rsidR="00BA5948" w:rsidRPr="0082168B" w:rsidRDefault="00BA5948" w:rsidP="009616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6D55" w:rsidRPr="0082168B" w:rsidRDefault="009D6D55" w:rsidP="00A430C2">
      <w:pPr>
        <w:pStyle w:val="20"/>
        <w:framePr w:wrap="none" w:vAnchor="page" w:hAnchor="page" w:x="16043" w:y="10685"/>
        <w:shd w:val="clear" w:color="auto" w:fill="auto"/>
        <w:spacing w:line="276" w:lineRule="auto"/>
        <w:rPr>
          <w:sz w:val="24"/>
          <w:szCs w:val="24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8364"/>
        <w:gridCol w:w="992"/>
        <w:gridCol w:w="1275"/>
        <w:gridCol w:w="1824"/>
      </w:tblGrid>
      <w:tr w:rsidR="00BA5948" w:rsidRPr="0082168B" w:rsidTr="00961645">
        <w:trPr>
          <w:trHeight w:hRule="exact" w:val="199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>: какие нормативные акты издает Президент РФ?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Институт Президентства в России.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Отрешение Президента РФ от должности.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Система (механизм) обеспечения деятельности Президента РФ.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961645" w:rsidRPr="0082168B" w:rsidTr="000154A5">
        <w:trPr>
          <w:trHeight w:val="64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6.3.</w:t>
            </w:r>
          </w:p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Федеральное Собрание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Федеральное Собрание - парламент РФ, его структура. Совет Федерации: порядок формирования, компетенция, организация работы.</w:t>
            </w:r>
          </w:p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Государственная Дума: порядок формирования, компетенция, организация работы. Законодательный процесс. Порядок роспуска Государственной Думы. Статус члена Совета Федерации и депутата Государственной Думы. Основные гарантии депутатской деятельности.</w:t>
            </w:r>
          </w:p>
          <w:p w:rsidR="00961645" w:rsidRPr="0082168B" w:rsidRDefault="00961645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961645" w:rsidRPr="0082168B" w:rsidRDefault="00961645" w:rsidP="00A430C2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>: по каким вопросам федеральные законы, принятые Государственной Думой, подлежат обязательному рассмотрению в Совете Федерации?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</w:t>
            </w: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61645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  <w:p w:rsidR="00961645" w:rsidRPr="0082168B" w:rsidRDefault="00961645" w:rsidP="00A430C2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45" w:rsidRDefault="00961645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961645" w:rsidRPr="0082168B" w:rsidRDefault="00961645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1,2</w:t>
            </w: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Default="00961645" w:rsidP="00961645">
            <w:pPr>
              <w:pStyle w:val="22"/>
              <w:spacing w:after="0" w:line="276" w:lineRule="auto"/>
              <w:jc w:val="center"/>
              <w:rPr>
                <w:rStyle w:val="211pt"/>
                <w:sz w:val="24"/>
                <w:szCs w:val="24"/>
              </w:rPr>
            </w:pPr>
          </w:p>
          <w:p w:rsidR="00961645" w:rsidRPr="0082168B" w:rsidRDefault="00961645" w:rsidP="00961645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45" w:rsidRPr="0082168B" w:rsidRDefault="00961645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06</w:t>
            </w:r>
          </w:p>
          <w:p w:rsidR="00961645" w:rsidRPr="0082168B" w:rsidRDefault="00961645" w:rsidP="000154A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</w:tr>
      <w:tr w:rsidR="00BA5948" w:rsidRPr="0082168B" w:rsidTr="00961645">
        <w:trPr>
          <w:trHeight w:hRule="exact" w:val="2006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lastRenderedPageBreak/>
              <w:t>Тема 6.4.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Федеральные органы исполнительной власти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Правительство РФ: состав и порядок его формирования. Компетенция Правительства РФ. Организация работы Правительства РФ. Отставка Правительства РФ. Структура федеральных органов исполнительной власти.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="00961645">
              <w:rPr>
                <w:rStyle w:val="211pt"/>
                <w:sz w:val="24"/>
                <w:szCs w:val="24"/>
              </w:rPr>
              <w:t xml:space="preserve"> 06</w:t>
            </w:r>
          </w:p>
          <w:p w:rsidR="00BA5948" w:rsidRPr="0082168B" w:rsidRDefault="00BA5948" w:rsidP="00A430C2">
            <w:pPr>
              <w:pStyle w:val="22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 w:rsidR="00961645"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 w:rsidR="00961645"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</w:p>
          <w:p w:rsidR="00BA5948" w:rsidRPr="0082168B" w:rsidRDefault="00BA5948" w:rsidP="009616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6.5.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Судебная власть в РФ</w:t>
            </w: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Правовой статус судей в РФ.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Конституционное судопроизводство в РФ.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Конституционные (уставные) суды субъектов РФ: организационно-правовой статус и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практика деятельности.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Практическое занятие № 5./Практическая подготовка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Судебная система РФ. Конституционные принципы правосудия. Конституционный Суд РФ: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состав, компетенция.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6.6.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Прокуратура РФ</w:t>
            </w: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Система органов прокуратуры.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Функции прокуратуры. Полномочия прокуроров.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777C7C" w:rsidP="00777C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BA5948" w:rsidRPr="0082168B" w:rsidRDefault="00BA5948" w:rsidP="00777C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168B">
              <w:rPr>
                <w:rFonts w:ascii="Times New Roman" w:hAnsi="Times New Roman" w:cs="Times New Roman"/>
              </w:rPr>
              <w:t>ПК</w:t>
            </w:r>
            <w:r w:rsidR="00777C7C">
              <w:rPr>
                <w:rFonts w:ascii="Times New Roman" w:hAnsi="Times New Roman" w:cs="Times New Roman"/>
              </w:rPr>
              <w:t xml:space="preserve"> </w:t>
            </w:r>
            <w:r w:rsidRPr="0082168B">
              <w:rPr>
                <w:rFonts w:ascii="Times New Roman" w:hAnsi="Times New Roman" w:cs="Times New Roman"/>
              </w:rPr>
              <w:t>1</w:t>
            </w:r>
            <w:r w:rsidR="00777C7C">
              <w:rPr>
                <w:rFonts w:ascii="Times New Roman" w:hAnsi="Times New Roman" w:cs="Times New Roman"/>
              </w:rPr>
              <w:t>.</w:t>
            </w:r>
            <w:r w:rsidRPr="0082168B">
              <w:rPr>
                <w:rFonts w:ascii="Times New Roman" w:hAnsi="Times New Roman" w:cs="Times New Roman"/>
              </w:rPr>
              <w:t>1</w:t>
            </w: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</w:t>
            </w:r>
            <w:r w:rsidRPr="0082168B">
              <w:rPr>
                <w:rStyle w:val="211pt"/>
                <w:sz w:val="24"/>
                <w:szCs w:val="24"/>
              </w:rPr>
              <w:t>абота с учебной литературой и законодательством; решение задач.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777C7C" w:rsidRPr="0082168B" w:rsidTr="00777C7C">
        <w:trPr>
          <w:trHeight w:val="2222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C7C" w:rsidRPr="0082168B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 xml:space="preserve">Тема 6.7. </w:t>
            </w:r>
            <w:r w:rsidRPr="0082168B">
              <w:rPr>
                <w:rStyle w:val="211pt"/>
                <w:sz w:val="24"/>
                <w:szCs w:val="24"/>
              </w:rPr>
              <w:t>Государственные</w:t>
            </w:r>
          </w:p>
          <w:p w:rsidR="00777C7C" w:rsidRPr="0082168B" w:rsidRDefault="00777C7C" w:rsidP="00777C7C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субъектов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7C7C" w:rsidRPr="0082168B" w:rsidRDefault="00777C7C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777C7C" w:rsidRPr="0082168B" w:rsidRDefault="00777C7C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законодательной власти субъектов РФ: состав, порядок формирования, компетенция, организация работы, правовые акты.</w:t>
            </w:r>
          </w:p>
          <w:p w:rsidR="00777C7C" w:rsidRPr="0082168B" w:rsidRDefault="00777C7C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исполнительной власти субъектов РФ. Администрации (правительства) субъектов РФ: структура, порядок формирования, компетенция, правовые акты.</w:t>
            </w:r>
          </w:p>
          <w:p w:rsidR="00777C7C" w:rsidRPr="0082168B" w:rsidRDefault="00777C7C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777C7C" w:rsidRDefault="00777C7C" w:rsidP="00777C7C">
            <w:pPr>
              <w:pStyle w:val="22"/>
              <w:spacing w:after="0" w:line="276" w:lineRule="auto"/>
              <w:ind w:hanging="10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Порядок формирования Законодательного Собрания Республики Татарстан.</w:t>
            </w:r>
          </w:p>
          <w:p w:rsidR="00777C7C" w:rsidRPr="0082168B" w:rsidRDefault="00777C7C" w:rsidP="00A430C2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Pr="0082168B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77C7C" w:rsidRPr="0082168B" w:rsidRDefault="00777C7C" w:rsidP="00777C7C">
            <w:pPr>
              <w:pStyle w:val="22"/>
              <w:spacing w:after="0" w:line="276" w:lineRule="auto"/>
              <w:jc w:val="center"/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777C7C" w:rsidRPr="0082168B" w:rsidRDefault="00777C7C" w:rsidP="00777C7C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7C7C" w:rsidRPr="0082168B" w:rsidRDefault="00777C7C" w:rsidP="00777C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777C7C" w:rsidRPr="0082168B" w:rsidRDefault="00777C7C" w:rsidP="00777C7C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777C7C" w:rsidRPr="0082168B" w:rsidTr="00777C7C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Практическое занятие № 6./Практическая подготовка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777C7C">
        <w:trPr>
          <w:trHeight w:val="20"/>
        </w:trPr>
        <w:tc>
          <w:tcPr>
            <w:tcW w:w="7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Статус депутатов представительных органов субъектов РФ, Глава администрации субъекта РФ: правовой статус, компетенция.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E52710">
        <w:trPr>
          <w:trHeight w:hRule="exact" w:val="1247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Раздел 7.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Местное самоуправление в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777C7C">
        <w:trPr>
          <w:trHeight w:hRule="exact" w:val="998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7.1.</w:t>
            </w:r>
          </w:p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Местное самоуправление в РФ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Понятие местного самоуправления. Система местного самоуправления в РФ. Полномочия местного самоуправления. Гарантии местного самоуправления.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="00777C7C">
              <w:rPr>
                <w:rStyle w:val="211pt"/>
                <w:sz w:val="24"/>
                <w:szCs w:val="24"/>
              </w:rPr>
              <w:t xml:space="preserve"> 05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 w:rsidR="00777C7C"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 w:rsidR="00777C7C"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3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282E2E">
        <w:trPr>
          <w:trHeight w:hRule="exact" w:val="994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Устав муниципального образования. Формы прямого (непосредственного) волеизъявления населения.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</w:tcPr>
          <w:p w:rsidR="00282E2E" w:rsidRDefault="00282E2E" w:rsidP="00282E2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  <w:p w:rsidR="00BA5948" w:rsidRPr="0082168B" w:rsidRDefault="00BA5948" w:rsidP="00282E2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hRule="exact" w:val="998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Тема 7.2.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Органы местного самоуправления, их компетенция. Порядок деятельности органов местного самоуправления.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7C7C" w:rsidRPr="0082168B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05</w:t>
            </w:r>
          </w:p>
          <w:p w:rsidR="00777C7C" w:rsidRPr="0082168B" w:rsidRDefault="00777C7C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1</w:t>
            </w:r>
            <w:r>
              <w:rPr>
                <w:rStyle w:val="211pt"/>
                <w:sz w:val="24"/>
                <w:szCs w:val="24"/>
              </w:rPr>
              <w:t>.</w:t>
            </w:r>
            <w:r w:rsidRPr="0082168B">
              <w:rPr>
                <w:rStyle w:val="211pt"/>
                <w:sz w:val="24"/>
                <w:szCs w:val="24"/>
              </w:rPr>
              <w:t>3</w:t>
            </w:r>
          </w:p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82168B" w:rsidTr="00777C7C">
        <w:trPr>
          <w:trHeight w:hRule="exact" w:val="994"/>
        </w:trPr>
        <w:tc>
          <w:tcPr>
            <w:tcW w:w="732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left w:val="single" w:sz="4" w:space="0" w:color="auto"/>
            </w:tcBorders>
            <w:shd w:val="clear" w:color="auto" w:fill="FFFFFF"/>
          </w:tcPr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82168B" w:rsidRDefault="00BA5948" w:rsidP="00777C7C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Устав муниципального образования. Формы прямого (непосредственного) волеизъявления населения.</w:t>
            </w:r>
          </w:p>
        </w:tc>
        <w:tc>
          <w:tcPr>
            <w:tcW w:w="34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948" w:rsidRPr="0082168B" w:rsidTr="00777C7C">
        <w:trPr>
          <w:trHeight w:hRule="exact" w:val="413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right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Всего: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105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82168B" w:rsidRDefault="00BA5948" w:rsidP="00A43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D6D55" w:rsidRPr="0082168B" w:rsidRDefault="00F61CB6" w:rsidP="0082168B">
      <w:pPr>
        <w:pStyle w:val="a7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* В таблице уровень усвоения учебного материала обозначен цифрами:</w:t>
      </w:r>
    </w:p>
    <w:p w:rsidR="009D6D55" w:rsidRPr="0082168B" w:rsidRDefault="00F61CB6" w:rsidP="0082168B">
      <w:pPr>
        <w:pStyle w:val="a7"/>
        <w:numPr>
          <w:ilvl w:val="0"/>
          <w:numId w:val="4"/>
        </w:numPr>
        <w:shd w:val="clear" w:color="auto" w:fill="auto"/>
        <w:tabs>
          <w:tab w:val="left" w:pos="134"/>
        </w:tabs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- </w:t>
      </w:r>
      <w:proofErr w:type="gramStart"/>
      <w:r w:rsidRPr="0082168B">
        <w:rPr>
          <w:sz w:val="24"/>
          <w:szCs w:val="24"/>
        </w:rPr>
        <w:t>репродуктивный</w:t>
      </w:r>
      <w:proofErr w:type="gramEnd"/>
      <w:r w:rsidRPr="0082168B">
        <w:rPr>
          <w:sz w:val="24"/>
          <w:szCs w:val="24"/>
        </w:rPr>
        <w:t xml:space="preserve"> (освоение знаний, выполнение деятельности по образцу, инструкции или под руководством);</w:t>
      </w:r>
    </w:p>
    <w:p w:rsidR="009D6D55" w:rsidRPr="0082168B" w:rsidRDefault="00F61CB6" w:rsidP="0082168B">
      <w:pPr>
        <w:pStyle w:val="a7"/>
        <w:numPr>
          <w:ilvl w:val="0"/>
          <w:numId w:val="4"/>
        </w:numPr>
        <w:shd w:val="clear" w:color="auto" w:fill="auto"/>
        <w:tabs>
          <w:tab w:val="left" w:pos="158"/>
        </w:tabs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- </w:t>
      </w:r>
      <w:proofErr w:type="gramStart"/>
      <w:r w:rsidRPr="0082168B">
        <w:rPr>
          <w:sz w:val="24"/>
          <w:szCs w:val="24"/>
        </w:rPr>
        <w:t>продуктивный</w:t>
      </w:r>
      <w:proofErr w:type="gramEnd"/>
      <w:r w:rsidRPr="0082168B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9D6D55" w:rsidRDefault="00F61CB6" w:rsidP="0082168B">
      <w:pPr>
        <w:pStyle w:val="a7"/>
        <w:numPr>
          <w:ilvl w:val="0"/>
          <w:numId w:val="4"/>
        </w:numPr>
        <w:shd w:val="clear" w:color="auto" w:fill="auto"/>
        <w:tabs>
          <w:tab w:val="left" w:pos="374"/>
        </w:tabs>
        <w:spacing w:line="276" w:lineRule="auto"/>
        <w:ind w:firstLine="709"/>
        <w:rPr>
          <w:sz w:val="24"/>
          <w:szCs w:val="24"/>
        </w:rPr>
      </w:pPr>
      <w:proofErr w:type="gramStart"/>
      <w:r w:rsidRPr="0082168B">
        <w:rPr>
          <w:sz w:val="24"/>
          <w:szCs w:val="24"/>
        </w:rPr>
        <w:t>- творческий (самостоятельное проектирование экспериментальной деятельности; оценка и самооценка инновационной деятельност</w:t>
      </w:r>
      <w:r w:rsidR="00777C7C">
        <w:rPr>
          <w:sz w:val="24"/>
          <w:szCs w:val="24"/>
        </w:rPr>
        <w:t>и</w:t>
      </w:r>
      <w:proofErr w:type="gramEnd"/>
    </w:p>
    <w:p w:rsidR="00777C7C" w:rsidRDefault="00777C7C" w:rsidP="00777C7C">
      <w:pPr>
        <w:pStyle w:val="a7"/>
        <w:shd w:val="clear" w:color="auto" w:fill="auto"/>
        <w:tabs>
          <w:tab w:val="left" w:pos="374"/>
        </w:tabs>
        <w:spacing w:line="276" w:lineRule="auto"/>
        <w:rPr>
          <w:sz w:val="24"/>
          <w:szCs w:val="24"/>
        </w:rPr>
      </w:pPr>
    </w:p>
    <w:p w:rsidR="00777C7C" w:rsidRDefault="00777C7C" w:rsidP="00777C7C">
      <w:pPr>
        <w:pStyle w:val="a7"/>
        <w:shd w:val="clear" w:color="auto" w:fill="auto"/>
        <w:tabs>
          <w:tab w:val="left" w:pos="374"/>
        </w:tabs>
        <w:spacing w:line="276" w:lineRule="auto"/>
        <w:rPr>
          <w:sz w:val="24"/>
          <w:szCs w:val="24"/>
        </w:rPr>
      </w:pPr>
    </w:p>
    <w:p w:rsidR="00777C7C" w:rsidRDefault="00777C7C" w:rsidP="00777C7C">
      <w:pPr>
        <w:pStyle w:val="a7"/>
        <w:shd w:val="clear" w:color="auto" w:fill="auto"/>
        <w:tabs>
          <w:tab w:val="left" w:pos="374"/>
        </w:tabs>
        <w:spacing w:line="276" w:lineRule="auto"/>
        <w:rPr>
          <w:sz w:val="24"/>
          <w:szCs w:val="24"/>
        </w:rPr>
      </w:pPr>
    </w:p>
    <w:p w:rsidR="00777C7C" w:rsidRDefault="00777C7C" w:rsidP="00777C7C">
      <w:pPr>
        <w:pStyle w:val="a7"/>
        <w:shd w:val="clear" w:color="auto" w:fill="auto"/>
        <w:tabs>
          <w:tab w:val="left" w:pos="374"/>
        </w:tabs>
        <w:spacing w:line="276" w:lineRule="auto"/>
        <w:rPr>
          <w:sz w:val="24"/>
          <w:szCs w:val="24"/>
        </w:rPr>
        <w:sectPr w:rsidR="00777C7C" w:rsidSect="00777C7C">
          <w:pgSz w:w="16840" w:h="11909" w:orient="landscape"/>
          <w:pgMar w:top="1701" w:right="1134" w:bottom="850" w:left="1134" w:header="0" w:footer="3" w:gutter="0"/>
          <w:cols w:space="720"/>
          <w:noEndnote/>
          <w:docGrid w:linePitch="360"/>
        </w:sectPr>
      </w:pPr>
    </w:p>
    <w:p w:rsidR="00777C7C" w:rsidRPr="0082168B" w:rsidRDefault="00777C7C" w:rsidP="00777C7C">
      <w:pPr>
        <w:pStyle w:val="a7"/>
        <w:shd w:val="clear" w:color="auto" w:fill="auto"/>
        <w:tabs>
          <w:tab w:val="left" w:pos="374"/>
        </w:tabs>
        <w:spacing w:line="276" w:lineRule="auto"/>
        <w:rPr>
          <w:sz w:val="24"/>
          <w:szCs w:val="24"/>
        </w:rPr>
      </w:pPr>
    </w:p>
    <w:p w:rsidR="009D6D55" w:rsidRPr="0082168B" w:rsidRDefault="00F61CB6" w:rsidP="0082168B">
      <w:pPr>
        <w:pStyle w:val="20"/>
        <w:framePr w:wrap="none" w:vAnchor="page" w:hAnchor="page" w:x="16043" w:y="10685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15</w:t>
      </w:r>
    </w:p>
    <w:p w:rsidR="009D6D55" w:rsidRPr="0082168B" w:rsidRDefault="00F61CB6" w:rsidP="00777C7C">
      <w:pPr>
        <w:pStyle w:val="33"/>
        <w:shd w:val="clear" w:color="auto" w:fill="auto"/>
        <w:spacing w:line="276" w:lineRule="auto"/>
        <w:ind w:firstLine="709"/>
        <w:jc w:val="center"/>
        <w:rPr>
          <w:sz w:val="24"/>
          <w:szCs w:val="24"/>
        </w:rPr>
      </w:pPr>
      <w:r w:rsidRPr="0082168B">
        <w:rPr>
          <w:sz w:val="24"/>
          <w:szCs w:val="24"/>
        </w:rPr>
        <w:t>3. УСЛОВИЯ РЕАЛИЗАЦИИ ПРОГРАММЫ ДИСЦИПЛИНЫ</w:t>
      </w:r>
    </w:p>
    <w:p w:rsidR="009D6D55" w:rsidRPr="0082168B" w:rsidRDefault="00F61CB6" w:rsidP="00777C7C">
      <w:pPr>
        <w:pStyle w:val="12"/>
        <w:shd w:val="clear" w:color="auto" w:fill="auto"/>
        <w:tabs>
          <w:tab w:val="left" w:pos="415"/>
        </w:tabs>
        <w:spacing w:after="0" w:line="276" w:lineRule="auto"/>
        <w:ind w:left="709" w:firstLine="0"/>
        <w:rPr>
          <w:sz w:val="24"/>
          <w:szCs w:val="24"/>
        </w:rPr>
      </w:pPr>
      <w:bookmarkStart w:id="6" w:name="bookmark5"/>
      <w:r w:rsidRPr="0082168B">
        <w:rPr>
          <w:sz w:val="24"/>
          <w:szCs w:val="24"/>
        </w:rPr>
        <w:t>1. Требования к минимальному материально-техническому обеспечению</w:t>
      </w:r>
      <w:bookmarkEnd w:id="6"/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Реализация программы дисциплины требует наличия учебного кабинета «Права и правового обеспечения».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Оборудование учебного кабинета: посадочные места для </w:t>
      </w:r>
      <w:proofErr w:type="gramStart"/>
      <w:r w:rsidRPr="0082168B">
        <w:rPr>
          <w:sz w:val="24"/>
          <w:szCs w:val="24"/>
        </w:rPr>
        <w:t>обучающихся</w:t>
      </w:r>
      <w:proofErr w:type="gramEnd"/>
      <w:r w:rsidRPr="0082168B">
        <w:rPr>
          <w:sz w:val="24"/>
          <w:szCs w:val="24"/>
        </w:rPr>
        <w:t>, рабочее место преподавателя, комплект учебно-методической документации, наглядные пособия, стенды.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Технические средства обучения: персональный компьютер, проектор, ноутбук.</w:t>
      </w:r>
    </w:p>
    <w:p w:rsidR="009D6D55" w:rsidRPr="0082168B" w:rsidRDefault="00F61CB6" w:rsidP="0082168B">
      <w:pPr>
        <w:pStyle w:val="1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7" w:name="bookmark6"/>
      <w:r w:rsidRPr="0082168B">
        <w:rPr>
          <w:sz w:val="24"/>
          <w:szCs w:val="24"/>
        </w:rPr>
        <w:t>3.2. Информационное обеспечение обучения</w:t>
      </w:r>
      <w:bookmarkEnd w:id="7"/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left="720" w:firstLine="709"/>
        <w:rPr>
          <w:sz w:val="24"/>
          <w:szCs w:val="24"/>
        </w:rPr>
      </w:pPr>
      <w:r w:rsidRPr="0082168B">
        <w:rPr>
          <w:sz w:val="24"/>
          <w:szCs w:val="24"/>
        </w:rPr>
        <w:t>Учебно-методическое и информационное обеспечение дисциплины «Конституционное право»</w:t>
      </w:r>
    </w:p>
    <w:p w:rsidR="009D6D55" w:rsidRPr="0082168B" w:rsidRDefault="00F61CB6" w:rsidP="0082168B">
      <w:pPr>
        <w:pStyle w:val="30"/>
        <w:shd w:val="clear" w:color="auto" w:fill="auto"/>
        <w:spacing w:before="0" w:after="0" w:line="276" w:lineRule="auto"/>
        <w:ind w:left="2200" w:firstLine="709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Основные нормативно</w:t>
      </w:r>
      <w:r w:rsidR="003A1918">
        <w:rPr>
          <w:sz w:val="24"/>
          <w:szCs w:val="24"/>
        </w:rPr>
        <w:t xml:space="preserve"> </w:t>
      </w:r>
      <w:r w:rsidRPr="0082168B">
        <w:rPr>
          <w:sz w:val="24"/>
          <w:szCs w:val="24"/>
        </w:rPr>
        <w:t>- правовые акты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Конституция Российской Федерации 1993г</w:t>
      </w:r>
      <w:proofErr w:type="gramStart"/>
      <w:r w:rsidRPr="0082168B">
        <w:rPr>
          <w:sz w:val="24"/>
          <w:szCs w:val="24"/>
        </w:rPr>
        <w:t>.(</w:t>
      </w:r>
      <w:proofErr w:type="gramEnd"/>
      <w:r w:rsidRPr="0082168B">
        <w:rPr>
          <w:sz w:val="24"/>
          <w:szCs w:val="24"/>
        </w:rP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 w:rsidRPr="0082168B">
        <w:rPr>
          <w:sz w:val="24"/>
          <w:szCs w:val="24"/>
        </w:rPr>
        <w:t>ФКЗ,от</w:t>
      </w:r>
      <w:proofErr w:type="spellEnd"/>
      <w:r w:rsidRPr="0082168B">
        <w:rPr>
          <w:sz w:val="24"/>
          <w:szCs w:val="24"/>
        </w:rPr>
        <w:t xml:space="preserve"> 01.07.2020 №11-ФКЗ)//Собрание законодательств РФ, 01.07.2020№31 ,ст.4398.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Федеральный конституционный закон РФ «О Правительстве РФ» от 06.11.2020г. № 4-ФКЗ // в </w:t>
      </w:r>
      <w:r w:rsidRPr="0082168B">
        <w:rPr>
          <w:rStyle w:val="27"/>
          <w:sz w:val="24"/>
          <w:szCs w:val="24"/>
        </w:rPr>
        <w:t>"</w:t>
      </w:r>
      <w:r w:rsidRPr="0082168B">
        <w:rPr>
          <w:sz w:val="24"/>
          <w:szCs w:val="24"/>
        </w:rPr>
        <w:t>Российской газете" от 9 ноября 2020 г. N 251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Кодекс РФ об административных правонарушениях от 30.12.2001г. // СЗ РФ. 07.01.2002. № 1 (ч. 1). Ст. 1. (с изм. и доп.)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противодействии коррупции» от 25.12.2008г. № 273-ФЗ // СЗ РФ. 2008. № 52 (ч. 1). Ст. 6228.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системе государственной службы Российской Федерации» от 27.05.2003г. № 58-ФЗ // СЗ РФ. 2003. № 22. Ст. 2063.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государственной гражданской службе РФ» от 27.07.2004г. № 79-ФЗ // СЗ РФ. 2004. № 31. Ст. 3215.(в действующей редакции)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статусе военнослужащих» от 27.05.1998г. № 76-ФЗ // СЗ РФ. 1998. № 22. Ст. 2331.(в действующей редакции)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прокуратуре Российской Федерации» от 17.01.1992г. № 2202-1 // СЗ РФ. 1995. № 47. Ст. 4472.</w:t>
      </w:r>
      <w:proofErr w:type="gramStart"/>
      <w:r w:rsidRPr="0082168B">
        <w:rPr>
          <w:sz w:val="24"/>
          <w:szCs w:val="24"/>
        </w:rPr>
        <w:t xml:space="preserve">( </w:t>
      </w:r>
      <w:proofErr w:type="gramEnd"/>
      <w:r w:rsidRPr="0082168B">
        <w:rPr>
          <w:sz w:val="24"/>
          <w:szCs w:val="24"/>
        </w:rPr>
        <w:t>с изменениями и дополнениями 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муниципальной службе в РФ» от 02.03.2007г. № 25-ФЗ // СЗ РФ. 2007. № 10. Ст. 1152. (в действующей редакции)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08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гражданстве Российской Федерации» от 31.05.2002г. № 62-ФЗ // СЗ РФ. 2002. № 22. Ст. 2031. (в действующей редакции)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13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«Об общих принципах организации местного самоуправления в РФ» от 06.10.2003г. № 131-ФЗ // СЗ РФ. 2003. № 40. Ст. 3822.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13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порядке рассмотрения обращений граждан» от 02.05.2006г. № 59-ФЗ // Российская газета от 05.05.2006г. (в действующей редакции).</w:t>
      </w:r>
    </w:p>
    <w:p w:rsidR="009D6D55" w:rsidRPr="0082168B" w:rsidRDefault="00BC09EE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 xml:space="preserve">  </w:t>
      </w:r>
      <w:r w:rsidR="00F61CB6" w:rsidRPr="0082168B">
        <w:rPr>
          <w:sz w:val="24"/>
          <w:szCs w:val="24"/>
        </w:rPr>
        <w:t>Федеральный закон «О правовом положении иностранных граждан в Российской Федерации» от 25.07.2002г. № 115-ФЗ // СЗ РФ. 2002. № 30. Ст. 3032.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493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Закон РФ «О вынужденных переселенцах» от 19.02.1993г. № 4530-1 // СЗ РФ. 1995. № 52. Ст. 5110.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lastRenderedPageBreak/>
        <w:t xml:space="preserve">Федеральный закон «О беженцах» от 19.02.1993г.№4528-1 // Российская газета от 20 .03.1993 г., </w:t>
      </w:r>
      <w:r w:rsidRPr="0082168B">
        <w:rPr>
          <w:sz w:val="24"/>
          <w:szCs w:val="24"/>
          <w:lang w:val="en-US" w:eastAsia="en-US" w:bidi="en-US"/>
        </w:rPr>
        <w:t>N</w:t>
      </w:r>
      <w:r w:rsidRPr="0082168B">
        <w:rPr>
          <w:sz w:val="24"/>
          <w:szCs w:val="24"/>
          <w:lang w:eastAsia="en-US" w:bidi="en-US"/>
        </w:rPr>
        <w:t xml:space="preserve"> </w:t>
      </w:r>
      <w:r w:rsidRPr="0082168B">
        <w:rPr>
          <w:sz w:val="24"/>
          <w:szCs w:val="24"/>
        </w:rPr>
        <w:t>54.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государственной регистрации юридических лиц» от 08.08.2001г. № 129-ФЗ // СЗ РФ. 2001. № 33 (ч.1). Ст.3431.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6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«Об общественных объединениях» от 19.05.1995г. № 82-ФЗ // СЗ РФ. 1995. № 21. Ст. 1930.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политических партиях» от 11.07.2001г. № 95-ФЗ // СЗ РФ. 2001. № 29. Ст. 2950.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свободе совести и о религиозных объединениях» от 26.09.1997г. № 125-ФЗ // СЗ РФ. 1997. № 39. Ст. 4465.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Закон РФ «Об обжаловании в суд действий и решений, нарушающих права и свободы граждан» от 27.04.1993г. № 4866-1 // ВВС РФ. 1993. № 19. Ст. 685; СЗ РФ. 1995. № 51. Ст. 4970.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Федеральный закон «О порядке опубликования и вступления в силу федеральных конституционных законов, федеральных законов, актов палат Федерального Собрания» от 14.06.1994г. № 5-ФЗ // СЗ РФ. 1994. № 8. Ст. 801.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Указ Президента РФ «О федеральной программе «Реформирование государственной службы Российской Федерации (2003 - 2005 годы)» от 19.11.2002г. № 1336 // СЗ РФ. 2002. № 47. Ст. 4664.(с изм. и доп.)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Указ Президента РФ «О федеральной программе «Реформирование и развитие системы государственной службы Российской Федерации (2009г. - 2013 годы)» от 10.03.2009г. № 261 // СЗ РФ. 2009. № 11. Ст. 1277. .(с изм. и доп.)</w:t>
      </w:r>
    </w:p>
    <w:p w:rsidR="009D6D55" w:rsidRPr="0082168B" w:rsidRDefault="00F61CB6" w:rsidP="0082168B">
      <w:pPr>
        <w:pStyle w:val="22"/>
        <w:numPr>
          <w:ilvl w:val="0"/>
          <w:numId w:val="5"/>
        </w:numPr>
        <w:shd w:val="clear" w:color="auto" w:fill="auto"/>
        <w:tabs>
          <w:tab w:val="left" w:pos="526"/>
        </w:tabs>
        <w:spacing w:after="0"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Указ Президента РФ «О системе и структуре федеральных органов исполнительной власти» от 09.03.2004г. № 314 // СЗ РФ. 2004. № 11. Ст. 945. .(с изм. и доп.).</w:t>
      </w:r>
    </w:p>
    <w:p w:rsidR="009D6D55" w:rsidRPr="0082168B" w:rsidRDefault="00F61CB6" w:rsidP="0082168B">
      <w:pPr>
        <w:pStyle w:val="30"/>
        <w:shd w:val="clear" w:color="auto" w:fill="auto"/>
        <w:spacing w:before="0" w:after="0" w:line="276" w:lineRule="auto"/>
        <w:ind w:left="2200" w:firstLine="709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Учебные материалы: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Антоненко Т. А., </w:t>
      </w:r>
      <w:proofErr w:type="spellStart"/>
      <w:r w:rsidRPr="0082168B">
        <w:rPr>
          <w:sz w:val="24"/>
          <w:szCs w:val="24"/>
        </w:rPr>
        <w:t>Милявская</w:t>
      </w:r>
      <w:proofErr w:type="spellEnd"/>
      <w:r w:rsidRPr="0082168B">
        <w:rPr>
          <w:sz w:val="24"/>
          <w:szCs w:val="24"/>
        </w:rPr>
        <w:t xml:space="preserve"> Ю. В., </w:t>
      </w:r>
      <w:proofErr w:type="gramStart"/>
      <w:r w:rsidRPr="0082168B">
        <w:rPr>
          <w:sz w:val="24"/>
          <w:szCs w:val="24"/>
        </w:rPr>
        <w:t>Смоленский</w:t>
      </w:r>
      <w:proofErr w:type="gramEnd"/>
      <w:r w:rsidRPr="0082168B">
        <w:rPr>
          <w:sz w:val="24"/>
          <w:szCs w:val="24"/>
        </w:rPr>
        <w:t xml:space="preserve"> М. Б. Конституционное право России в схемах и таблицах. М.: Феникс, 2018. 240 с.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Козлова Е. И., </w:t>
      </w:r>
      <w:proofErr w:type="spellStart"/>
      <w:r w:rsidRPr="0082168B">
        <w:rPr>
          <w:sz w:val="24"/>
          <w:szCs w:val="24"/>
        </w:rPr>
        <w:t>Кутафин</w:t>
      </w:r>
      <w:proofErr w:type="spellEnd"/>
      <w:r w:rsidRPr="0082168B">
        <w:rPr>
          <w:sz w:val="24"/>
          <w:szCs w:val="24"/>
        </w:rPr>
        <w:t xml:space="preserve"> О. Е. Конституционное право России. М.: Проспект, 2019. 592 с.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Маркина Е., </w:t>
      </w:r>
      <w:proofErr w:type="gramStart"/>
      <w:r w:rsidRPr="0082168B">
        <w:rPr>
          <w:sz w:val="24"/>
          <w:szCs w:val="24"/>
        </w:rPr>
        <w:t>Смоленский</w:t>
      </w:r>
      <w:proofErr w:type="gramEnd"/>
      <w:r w:rsidRPr="0082168B">
        <w:rPr>
          <w:sz w:val="24"/>
          <w:szCs w:val="24"/>
        </w:rPr>
        <w:t xml:space="preserve"> М. Б., Клюшкина Л. Ю. Конституционное право России. М.: </w:t>
      </w:r>
      <w:proofErr w:type="spellStart"/>
      <w:r w:rsidRPr="0082168B">
        <w:rPr>
          <w:sz w:val="24"/>
          <w:szCs w:val="24"/>
        </w:rPr>
        <w:t>КноРус</w:t>
      </w:r>
      <w:proofErr w:type="spellEnd"/>
      <w:r w:rsidRPr="0082168B">
        <w:rPr>
          <w:sz w:val="24"/>
          <w:szCs w:val="24"/>
        </w:rPr>
        <w:t>, 2020. 232 с.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Потапова А.А. Административное право. Конспект лекций. Учебное пособие. — М.: Проспект, 2020.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>Радько Т. Н. Основы конституционного права России. Учебное пособие. М.: Проспект, 2016. 32 с.</w:t>
      </w:r>
    </w:p>
    <w:p w:rsidR="009D6D55" w:rsidRPr="0082168B" w:rsidRDefault="00F61CB6" w:rsidP="003A1918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276" w:lineRule="auto"/>
        <w:ind w:firstLine="0"/>
        <w:jc w:val="left"/>
        <w:rPr>
          <w:sz w:val="24"/>
          <w:szCs w:val="24"/>
        </w:rPr>
      </w:pPr>
      <w:r w:rsidRPr="0082168B">
        <w:rPr>
          <w:sz w:val="24"/>
          <w:szCs w:val="24"/>
        </w:rPr>
        <w:t xml:space="preserve">Черепанов В. А. Конституционное право России. Учебник. М.: Норма, Инфра - М, 2016. 368 </w:t>
      </w:r>
      <w:proofErr w:type="gramStart"/>
      <w:r w:rsidRPr="0082168B">
        <w:rPr>
          <w:sz w:val="24"/>
          <w:szCs w:val="24"/>
        </w:rPr>
        <w:t>с</w:t>
      </w:r>
      <w:proofErr w:type="gramEnd"/>
    </w:p>
    <w:p w:rsidR="009D6D55" w:rsidRPr="0082168B" w:rsidRDefault="00F61CB6" w:rsidP="0082168B">
      <w:pPr>
        <w:pStyle w:val="30"/>
        <w:shd w:val="clear" w:color="auto" w:fill="auto"/>
        <w:spacing w:before="0" w:after="0" w:line="276" w:lineRule="auto"/>
        <w:ind w:firstLine="709"/>
        <w:jc w:val="center"/>
        <w:rPr>
          <w:sz w:val="24"/>
          <w:szCs w:val="24"/>
        </w:rPr>
      </w:pPr>
      <w:r w:rsidRPr="0082168B">
        <w:rPr>
          <w:sz w:val="24"/>
          <w:szCs w:val="24"/>
        </w:rPr>
        <w:t>Электронные образовательные ресурсы:</w:t>
      </w:r>
    </w:p>
    <w:p w:rsidR="009D6D55" w:rsidRPr="0082168B" w:rsidRDefault="00F61CB6" w:rsidP="0044509A">
      <w:pPr>
        <w:pStyle w:val="22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76" w:lineRule="auto"/>
        <w:ind w:firstLine="0"/>
        <w:rPr>
          <w:sz w:val="24"/>
          <w:szCs w:val="24"/>
        </w:rPr>
      </w:pPr>
      <w:r w:rsidRPr="0082168B">
        <w:rPr>
          <w:sz w:val="24"/>
          <w:szCs w:val="24"/>
        </w:rPr>
        <w:t>СПС «</w:t>
      </w:r>
      <w:proofErr w:type="spellStart"/>
      <w:r w:rsidRPr="0082168B">
        <w:rPr>
          <w:sz w:val="24"/>
          <w:szCs w:val="24"/>
        </w:rPr>
        <w:t>КонсультантПЛЮС</w:t>
      </w:r>
      <w:proofErr w:type="spellEnd"/>
      <w:r w:rsidRPr="0082168B">
        <w:rPr>
          <w:sz w:val="24"/>
          <w:szCs w:val="24"/>
        </w:rPr>
        <w:t>» // оф. сайт:</w:t>
      </w:r>
      <w:hyperlink r:id="rId8" w:history="1">
        <w:r w:rsidRPr="0082168B">
          <w:rPr>
            <w:rStyle w:val="a3"/>
            <w:sz w:val="24"/>
            <w:szCs w:val="24"/>
          </w:rPr>
          <w:t xml:space="preserve"> http: //www.consultant.ru/</w:t>
        </w:r>
      </w:hyperlink>
    </w:p>
    <w:p w:rsidR="009D6D55" w:rsidRPr="0082168B" w:rsidRDefault="00F61CB6" w:rsidP="0044509A">
      <w:pPr>
        <w:pStyle w:val="22"/>
        <w:numPr>
          <w:ilvl w:val="0"/>
          <w:numId w:val="7"/>
        </w:numPr>
        <w:shd w:val="clear" w:color="auto" w:fill="auto"/>
        <w:tabs>
          <w:tab w:val="left" w:pos="284"/>
          <w:tab w:val="left" w:pos="782"/>
        </w:tabs>
        <w:spacing w:after="0" w:line="276" w:lineRule="auto"/>
        <w:ind w:firstLine="0"/>
        <w:rPr>
          <w:sz w:val="24"/>
          <w:szCs w:val="24"/>
        </w:rPr>
      </w:pPr>
      <w:r w:rsidRPr="0082168B">
        <w:rPr>
          <w:sz w:val="24"/>
          <w:szCs w:val="24"/>
        </w:rPr>
        <w:t>СПС «ГАРАНТ» // оф. сайт:</w:t>
      </w:r>
      <w:hyperlink r:id="rId9" w:history="1">
        <w:r w:rsidRPr="0082168B">
          <w:rPr>
            <w:rStyle w:val="a3"/>
            <w:sz w:val="24"/>
            <w:szCs w:val="24"/>
          </w:rPr>
          <w:t xml:space="preserve"> https://www.garant.ru/</w:t>
        </w:r>
        <w:r w:rsidRPr="0082168B">
          <w:rPr>
            <w:rStyle w:val="a3"/>
            <w:sz w:val="24"/>
            <w:szCs w:val="24"/>
            <w:lang w:eastAsia="en-US" w:bidi="en-US"/>
          </w:rPr>
          <w:t>.</w:t>
        </w:r>
      </w:hyperlink>
    </w:p>
    <w:p w:rsidR="0044509A" w:rsidRPr="0044509A" w:rsidRDefault="0044509A" w:rsidP="0044509A">
      <w:pPr>
        <w:pStyle w:val="40"/>
        <w:numPr>
          <w:ilvl w:val="0"/>
          <w:numId w:val="7"/>
        </w:numPr>
        <w:shd w:val="clear" w:color="auto" w:fill="auto"/>
        <w:tabs>
          <w:tab w:val="left" w:pos="284"/>
          <w:tab w:val="left" w:pos="426"/>
          <w:tab w:val="left" w:pos="782"/>
        </w:tabs>
        <w:spacing w:line="276" w:lineRule="auto"/>
        <w:rPr>
          <w:sz w:val="24"/>
          <w:szCs w:val="24"/>
          <w:lang w:val="ru-RU"/>
        </w:rPr>
      </w:pPr>
      <w:r w:rsidRPr="000D6D23">
        <w:rPr>
          <w:rStyle w:val="414pt0"/>
          <w:rFonts w:eastAsia="Arial Unicode MS"/>
          <w:sz w:val="24"/>
          <w:szCs w:val="24"/>
        </w:rPr>
        <w:t xml:space="preserve">Электронная библиотечная система </w:t>
      </w:r>
      <w:proofErr w:type="spellStart"/>
      <w:r w:rsidRPr="000D6D23">
        <w:rPr>
          <w:bCs/>
          <w:color w:val="333333"/>
          <w:sz w:val="24"/>
          <w:szCs w:val="24"/>
          <w:shd w:val="clear" w:color="auto" w:fill="FFFFFF"/>
        </w:rPr>
        <w:t>Znanium</w:t>
      </w:r>
      <w:proofErr w:type="spellEnd"/>
      <w:r w:rsidRPr="000D6D23">
        <w:rPr>
          <w:sz w:val="24"/>
          <w:szCs w:val="24"/>
          <w:lang w:val="ru-RU"/>
        </w:rPr>
        <w:t>.</w:t>
      </w:r>
      <w:proofErr w:type="spellStart"/>
      <w:r w:rsidRPr="000D6D23">
        <w:rPr>
          <w:sz w:val="24"/>
          <w:szCs w:val="24"/>
        </w:rPr>
        <w:t>ru</w:t>
      </w:r>
      <w:proofErr w:type="spellEnd"/>
      <w:r w:rsidRPr="000D6D23">
        <w:rPr>
          <w:sz w:val="24"/>
          <w:szCs w:val="24"/>
          <w:lang w:val="ru-RU"/>
        </w:rPr>
        <w:t>:</w:t>
      </w:r>
      <w:r w:rsidRPr="0044509A">
        <w:rPr>
          <w:rStyle w:val="a3"/>
          <w:color w:val="000000"/>
          <w:sz w:val="24"/>
          <w:szCs w:val="24"/>
          <w:bdr w:val="none" w:sz="0" w:space="0" w:color="auto" w:frame="1"/>
          <w:shd w:val="clear" w:color="auto" w:fill="F6F6F6"/>
          <w:lang w:val="ru-RU"/>
        </w:rPr>
        <w:t xml:space="preserve"> </w:t>
      </w:r>
      <w:r w:rsidR="005907EB">
        <w:fldChar w:fldCharType="begin"/>
      </w:r>
      <w:r w:rsidR="005907EB" w:rsidRPr="005907EB">
        <w:rPr>
          <w:lang w:val="ru-RU"/>
        </w:rPr>
        <w:instrText xml:space="preserve"> </w:instrText>
      </w:r>
      <w:r w:rsidR="005907EB">
        <w:instrText>HYPERLINK</w:instrText>
      </w:r>
      <w:r w:rsidR="005907EB" w:rsidRPr="005907EB">
        <w:rPr>
          <w:lang w:val="ru-RU"/>
        </w:rPr>
        <w:instrText xml:space="preserve"> "</w:instrText>
      </w:r>
      <w:r w:rsidR="005907EB">
        <w:instrText>https</w:instrText>
      </w:r>
      <w:r w:rsidR="005907EB" w:rsidRPr="005907EB">
        <w:rPr>
          <w:lang w:val="ru-RU"/>
        </w:rPr>
        <w:instrText>://</w:instrText>
      </w:r>
      <w:r w:rsidR="005907EB">
        <w:instrText>znanium</w:instrText>
      </w:r>
      <w:r w:rsidR="005907EB" w:rsidRPr="005907EB">
        <w:rPr>
          <w:lang w:val="ru-RU"/>
        </w:rPr>
        <w:instrText>.</w:instrText>
      </w:r>
      <w:r w:rsidR="005907EB">
        <w:instrText>ru</w:instrText>
      </w:r>
      <w:r w:rsidR="005907EB" w:rsidRPr="005907EB">
        <w:rPr>
          <w:lang w:val="ru-RU"/>
        </w:rPr>
        <w:instrText xml:space="preserve">/" </w:instrText>
      </w:r>
      <w:r w:rsidR="005907EB">
        <w:fldChar w:fldCharType="separate"/>
      </w:r>
      <w:r w:rsidRPr="000D6D23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</w:rPr>
        <w:t>https</w:t>
      </w:r>
      <w:r w:rsidRPr="0044509A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  <w:lang w:val="ru-RU"/>
        </w:rPr>
        <w:t>://</w:t>
      </w:r>
      <w:proofErr w:type="spellStart"/>
      <w:r w:rsidRPr="000D6D23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</w:rPr>
        <w:t>znanium</w:t>
      </w:r>
      <w:proofErr w:type="spellEnd"/>
      <w:r w:rsidRPr="0044509A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  <w:lang w:val="ru-RU"/>
        </w:rPr>
        <w:t>.</w:t>
      </w:r>
      <w:proofErr w:type="spellStart"/>
      <w:r w:rsidRPr="000D6D23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</w:rPr>
        <w:t>ru</w:t>
      </w:r>
      <w:proofErr w:type="spellEnd"/>
      <w:r w:rsidR="005907EB">
        <w:rPr>
          <w:rStyle w:val="a3"/>
          <w:bCs/>
          <w:color w:val="006AC3"/>
          <w:sz w:val="24"/>
          <w:szCs w:val="24"/>
          <w:bdr w:val="none" w:sz="0" w:space="0" w:color="auto" w:frame="1"/>
          <w:shd w:val="clear" w:color="auto" w:fill="F6F6F6"/>
        </w:rPr>
        <w:fldChar w:fldCharType="end"/>
      </w:r>
    </w:p>
    <w:p w:rsidR="00777C7C" w:rsidRDefault="00777C7C" w:rsidP="00777C7C">
      <w:pPr>
        <w:pStyle w:val="40"/>
        <w:shd w:val="clear" w:color="auto" w:fill="auto"/>
        <w:tabs>
          <w:tab w:val="left" w:pos="782"/>
        </w:tabs>
        <w:spacing w:line="276" w:lineRule="auto"/>
        <w:rPr>
          <w:sz w:val="24"/>
          <w:szCs w:val="24"/>
          <w:lang w:val="ru-RU"/>
        </w:rPr>
      </w:pPr>
    </w:p>
    <w:p w:rsidR="0044509A" w:rsidRPr="0082168B" w:rsidRDefault="0044509A" w:rsidP="00777C7C">
      <w:pPr>
        <w:pStyle w:val="40"/>
        <w:shd w:val="clear" w:color="auto" w:fill="auto"/>
        <w:tabs>
          <w:tab w:val="left" w:pos="782"/>
        </w:tabs>
        <w:spacing w:line="276" w:lineRule="auto"/>
        <w:rPr>
          <w:sz w:val="24"/>
          <w:szCs w:val="24"/>
          <w:lang w:val="ru-RU"/>
        </w:rPr>
      </w:pPr>
    </w:p>
    <w:p w:rsidR="009D6D55" w:rsidRPr="0082168B" w:rsidRDefault="00F61CB6" w:rsidP="0082168B">
      <w:pPr>
        <w:pStyle w:val="20"/>
        <w:framePr w:wrap="none" w:vAnchor="page" w:hAnchor="page" w:x="11195" w:y="15594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82168B">
        <w:rPr>
          <w:sz w:val="24"/>
          <w:szCs w:val="24"/>
        </w:rPr>
        <w:t>17</w:t>
      </w:r>
    </w:p>
    <w:p w:rsidR="009D6D55" w:rsidRPr="0082168B" w:rsidRDefault="00F61CB6" w:rsidP="00282E2E">
      <w:pPr>
        <w:pStyle w:val="12"/>
        <w:numPr>
          <w:ilvl w:val="0"/>
          <w:numId w:val="7"/>
        </w:numPr>
        <w:shd w:val="clear" w:color="auto" w:fill="auto"/>
        <w:tabs>
          <w:tab w:val="left" w:pos="355"/>
        </w:tabs>
        <w:spacing w:after="0" w:line="276" w:lineRule="auto"/>
        <w:ind w:left="480" w:right="1"/>
        <w:jc w:val="center"/>
        <w:rPr>
          <w:sz w:val="24"/>
          <w:szCs w:val="24"/>
        </w:rPr>
      </w:pPr>
      <w:bookmarkStart w:id="8" w:name="bookmark7"/>
      <w:r w:rsidRPr="0082168B">
        <w:rPr>
          <w:sz w:val="24"/>
          <w:szCs w:val="24"/>
        </w:rPr>
        <w:lastRenderedPageBreak/>
        <w:t>КОНТРОЛ</w:t>
      </w:r>
      <w:r w:rsidR="00282E2E">
        <w:rPr>
          <w:sz w:val="24"/>
          <w:szCs w:val="24"/>
        </w:rPr>
        <w:t xml:space="preserve">Ь И ОЦЕНКА РЕЗУЛЬТАТОВ ОСВОЕНИЯ </w:t>
      </w:r>
      <w:r w:rsidRPr="0082168B">
        <w:rPr>
          <w:sz w:val="24"/>
          <w:szCs w:val="24"/>
        </w:rPr>
        <w:t>ДИСЦИПЛИНЫ</w:t>
      </w:r>
      <w:bookmarkEnd w:id="8"/>
    </w:p>
    <w:p w:rsidR="009D6D55" w:rsidRPr="0082168B" w:rsidRDefault="00F61CB6" w:rsidP="0082168B">
      <w:pPr>
        <w:pStyle w:val="22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82168B">
        <w:rPr>
          <w:rStyle w:val="23"/>
          <w:sz w:val="24"/>
          <w:szCs w:val="24"/>
        </w:rPr>
        <w:t xml:space="preserve">Контроль и оценка </w:t>
      </w:r>
      <w:r w:rsidRPr="0082168B">
        <w:rPr>
          <w:sz w:val="24"/>
          <w:szCs w:val="24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82168B">
        <w:rPr>
          <w:sz w:val="24"/>
          <w:szCs w:val="24"/>
        </w:rPr>
        <w:t>обучающимися</w:t>
      </w:r>
      <w:proofErr w:type="gramEnd"/>
      <w:r w:rsidRPr="0082168B">
        <w:rPr>
          <w:sz w:val="24"/>
          <w:szCs w:val="24"/>
        </w:rP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8"/>
        <w:gridCol w:w="1985"/>
        <w:gridCol w:w="4252"/>
      </w:tblGrid>
      <w:tr w:rsidR="00AC028D" w:rsidRPr="0082168B" w:rsidTr="00282E2E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282E2E">
            <w:pPr>
              <w:pStyle w:val="22"/>
              <w:shd w:val="clear" w:color="auto" w:fill="auto"/>
              <w:spacing w:after="0" w:line="276" w:lineRule="auto"/>
              <w:ind w:left="220" w:hanging="78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Результаты обучения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028D" w:rsidRPr="003D5622" w:rsidRDefault="00AC028D" w:rsidP="00E52710">
            <w:pPr>
              <w:pStyle w:val="22"/>
              <w:spacing w:after="0" w:line="276" w:lineRule="auto"/>
              <w:ind w:firstLine="131"/>
              <w:jc w:val="center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15pt"/>
                <w:sz w:val="24"/>
                <w:szCs w:val="24"/>
              </w:rPr>
              <w:t xml:space="preserve"> компетенций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Формы и методы</w:t>
            </w: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pacing w:after="0" w:line="276" w:lineRule="auto"/>
              <w:ind w:left="280"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контроля и оценки</w:t>
            </w: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left="280"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left="280"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282E2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Умения: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-реализовывать 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028D" w:rsidRDefault="00AC028D" w:rsidP="00AC028D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rStyle w:val="211pt"/>
                <w:sz w:val="24"/>
                <w:szCs w:val="24"/>
              </w:rPr>
            </w:pPr>
          </w:p>
          <w:p w:rsidR="00AC028D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 xml:space="preserve"> 01, 06</w:t>
            </w:r>
          </w:p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ПК 1.1, 1.2, 1.3.</w:t>
            </w:r>
          </w:p>
          <w:p w:rsidR="00AC028D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AC028D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01, 05</w:t>
            </w:r>
          </w:p>
          <w:p w:rsidR="00AC028D" w:rsidRPr="0082168B" w:rsidRDefault="00AC028D" w:rsidP="00AC028D">
            <w:pPr>
              <w:pStyle w:val="22"/>
              <w:spacing w:after="0" w:line="276" w:lineRule="auto"/>
              <w:ind w:left="104" w:firstLine="0"/>
              <w:jc w:val="left"/>
            </w:pPr>
            <w:r w:rsidRPr="0082168B">
              <w:rPr>
                <w:rStyle w:val="211pt"/>
                <w:sz w:val="24"/>
                <w:szCs w:val="24"/>
              </w:rPr>
              <w:t>ПК 1.1, 1.2, 1.3.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Оценка знания текста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 xml:space="preserve">гимна; </w:t>
            </w:r>
          </w:p>
          <w:p w:rsidR="00AC028D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Оценка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выполненных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</w:t>
            </w:r>
          </w:p>
          <w:p w:rsidR="00AC028D" w:rsidRPr="0082168B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- </w:t>
            </w:r>
            <w:r w:rsidRPr="0082168B">
              <w:rPr>
                <w:rStyle w:val="211pt"/>
                <w:sz w:val="24"/>
                <w:szCs w:val="24"/>
              </w:rPr>
              <w:t>практических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заданий;</w:t>
            </w:r>
          </w:p>
          <w:p w:rsidR="00AC028D" w:rsidRPr="0082168B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- </w:t>
            </w:r>
            <w:r w:rsidRPr="0082168B">
              <w:rPr>
                <w:rStyle w:val="211pt"/>
                <w:sz w:val="24"/>
                <w:szCs w:val="24"/>
              </w:rPr>
              <w:t>решение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ситуационных задач;</w:t>
            </w:r>
          </w:p>
          <w:p w:rsidR="00AC028D" w:rsidRPr="0082168B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Текущий контроль в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форме:</w:t>
            </w:r>
          </w:p>
          <w:p w:rsidR="00AC028D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 опросов во время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занятий;</w:t>
            </w:r>
          </w:p>
          <w:p w:rsidR="00AC028D" w:rsidRPr="0082168B" w:rsidRDefault="00AC028D" w:rsidP="00AC028D">
            <w:pPr>
              <w:pStyle w:val="22"/>
              <w:shd w:val="clear" w:color="auto" w:fill="auto"/>
              <w:tabs>
                <w:tab w:val="left" w:pos="3959"/>
              </w:tabs>
              <w:spacing w:after="0" w:line="276" w:lineRule="auto"/>
              <w:ind w:left="274" w:right="414"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-</w:t>
            </w:r>
            <w:r w:rsidRPr="0082168B">
              <w:rPr>
                <w:rStyle w:val="211pt"/>
                <w:sz w:val="24"/>
                <w:szCs w:val="24"/>
              </w:rPr>
              <w:t xml:space="preserve"> наблюдение за ходом </w:t>
            </w:r>
            <w:r>
              <w:rPr>
                <w:rStyle w:val="211pt"/>
                <w:sz w:val="24"/>
                <w:szCs w:val="24"/>
              </w:rPr>
              <w:t>р</w:t>
            </w:r>
            <w:r w:rsidRPr="0082168B">
              <w:rPr>
                <w:rStyle w:val="211pt"/>
                <w:sz w:val="24"/>
                <w:szCs w:val="24"/>
              </w:rPr>
              <w:t>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профессиональной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деятельности нормы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конституционного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права;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-применить правовые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pacing w:after="0" w:line="276" w:lineRule="auto"/>
              <w:ind w:firstLine="709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нормы для решения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разнообразных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практических ситуаций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AC028D">
            <w:pPr>
              <w:pStyle w:val="22"/>
              <w:tabs>
                <w:tab w:val="left" w:pos="2854"/>
              </w:tabs>
              <w:spacing w:after="0" w:line="276" w:lineRule="auto"/>
              <w:ind w:left="274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AC028D">
            <w:pPr>
              <w:pStyle w:val="22"/>
              <w:shd w:val="clear" w:color="auto" w:fill="auto"/>
              <w:tabs>
                <w:tab w:val="left" w:pos="2854"/>
              </w:tabs>
              <w:spacing w:after="0" w:line="276" w:lineRule="auto"/>
              <w:ind w:left="274" w:firstLine="0"/>
              <w:rPr>
                <w:sz w:val="24"/>
                <w:szCs w:val="24"/>
              </w:rPr>
            </w:pP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82168B">
              <w:rPr>
                <w:rStyle w:val="25"/>
                <w:sz w:val="24"/>
                <w:szCs w:val="24"/>
              </w:rPr>
              <w:t>Знания: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282E2E" w:rsidRPr="0082168B" w:rsidTr="00282E2E">
        <w:trPr>
          <w:trHeight w:val="2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-нормы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конституционного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права и основы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конституционного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законодательства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Российской Федерации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-особенности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государственного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устройства России и статуса субъектов федерации</w:t>
            </w: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 основные права, свободы и обязанности</w:t>
            </w:r>
          </w:p>
          <w:p w:rsidR="00282E2E" w:rsidRPr="0082168B" w:rsidRDefault="00282E2E" w:rsidP="00AC028D">
            <w:pPr>
              <w:pStyle w:val="22"/>
              <w:spacing w:after="0"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человека и гражданина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01,06</w:t>
            </w:r>
          </w:p>
          <w:p w:rsidR="00282E2E" w:rsidRPr="0082168B" w:rsidRDefault="00282E2E" w:rsidP="00AC028D">
            <w:pPr>
              <w:pStyle w:val="22"/>
              <w:spacing w:after="0" w:line="276" w:lineRule="auto"/>
              <w:ind w:left="104" w:firstLine="0"/>
              <w:jc w:val="left"/>
            </w:pPr>
            <w:r w:rsidRPr="0082168B">
              <w:rPr>
                <w:rStyle w:val="211pt"/>
                <w:sz w:val="24"/>
                <w:szCs w:val="24"/>
              </w:rPr>
              <w:t>ПК 1.1, 1.2, 13,1,4</w:t>
            </w: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01,06</w:t>
            </w:r>
          </w:p>
          <w:p w:rsidR="00282E2E" w:rsidRPr="0082168B" w:rsidRDefault="00282E2E" w:rsidP="00AC028D">
            <w:pPr>
              <w:pStyle w:val="22"/>
              <w:spacing w:after="0" w:line="276" w:lineRule="auto"/>
              <w:ind w:left="104" w:firstLine="0"/>
              <w:jc w:val="left"/>
            </w:pPr>
            <w:r w:rsidRPr="0082168B">
              <w:rPr>
                <w:rStyle w:val="211pt"/>
                <w:sz w:val="24"/>
                <w:szCs w:val="24"/>
              </w:rPr>
              <w:t>ПК 1.1, 1.2, 1.3</w:t>
            </w: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rStyle w:val="211pt"/>
                <w:sz w:val="24"/>
                <w:szCs w:val="24"/>
              </w:rPr>
            </w:pPr>
          </w:p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04" w:firstLine="0"/>
              <w:jc w:val="left"/>
              <w:rPr>
                <w:sz w:val="24"/>
                <w:szCs w:val="24"/>
              </w:rPr>
            </w:pP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01,06</w:t>
            </w:r>
            <w:r w:rsidRPr="0082168B">
              <w:rPr>
                <w:rStyle w:val="211pt"/>
                <w:sz w:val="24"/>
                <w:szCs w:val="24"/>
              </w:rPr>
              <w:t>.</w:t>
            </w:r>
          </w:p>
          <w:p w:rsidR="00282E2E" w:rsidRPr="0082168B" w:rsidRDefault="00282E2E" w:rsidP="00AC028D">
            <w:pPr>
              <w:pStyle w:val="22"/>
              <w:spacing w:after="0" w:line="276" w:lineRule="auto"/>
              <w:ind w:left="104" w:firstLine="0"/>
              <w:jc w:val="left"/>
            </w:pPr>
            <w:r w:rsidRPr="0082168B">
              <w:rPr>
                <w:rStyle w:val="211pt"/>
                <w:sz w:val="24"/>
                <w:szCs w:val="24"/>
              </w:rPr>
              <w:t>ПК 1.1, 1.2, 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Оценка выполнения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практических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заданий; оценка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выполнения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самостоятельных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работ.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 Тестирование;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 письменный,</w:t>
            </w:r>
          </w:p>
          <w:p w:rsidR="00282E2E" w:rsidRPr="0082168B" w:rsidRDefault="00282E2E" w:rsidP="00282E2E">
            <w:pPr>
              <w:pStyle w:val="22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устный опрос</w:t>
            </w:r>
          </w:p>
        </w:tc>
      </w:tr>
      <w:tr w:rsidR="00AC028D" w:rsidRPr="0082168B" w:rsidTr="00282E2E">
        <w:trPr>
          <w:trHeight w:val="2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028D" w:rsidRPr="0082168B" w:rsidRDefault="00AC028D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28D" w:rsidRPr="0082168B" w:rsidRDefault="00AC028D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282E2E" w:rsidRPr="0082168B" w:rsidTr="00282E2E">
        <w:trPr>
          <w:trHeight w:val="2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2E" w:rsidRPr="0082168B" w:rsidRDefault="00282E2E" w:rsidP="00AC028D">
            <w:pPr>
              <w:pStyle w:val="22"/>
              <w:spacing w:after="0" w:line="276" w:lineRule="auto"/>
              <w:ind w:left="142" w:firstLine="0"/>
              <w:jc w:val="left"/>
            </w:pPr>
            <w:r w:rsidRPr="0082168B">
              <w:rPr>
                <w:rStyle w:val="211pt"/>
                <w:sz w:val="24"/>
                <w:szCs w:val="24"/>
              </w:rPr>
              <w:t xml:space="preserve">- 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систему органов государственной власти и местного самоуправления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2E" w:rsidRPr="0082168B" w:rsidRDefault="00282E2E" w:rsidP="0082168B">
            <w:pPr>
              <w:pStyle w:val="22"/>
              <w:shd w:val="clear" w:color="auto" w:fill="auto"/>
              <w:spacing w:after="0" w:line="276" w:lineRule="auto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2E2E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rStyle w:val="211pt"/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Оценка выполнения</w:t>
            </w:r>
            <w:r>
              <w:rPr>
                <w:rStyle w:val="211pt"/>
                <w:sz w:val="24"/>
                <w:szCs w:val="24"/>
              </w:rPr>
              <w:t xml:space="preserve"> практических </w:t>
            </w:r>
            <w:r w:rsidRPr="0082168B">
              <w:rPr>
                <w:rStyle w:val="211pt"/>
                <w:sz w:val="24"/>
                <w:szCs w:val="24"/>
              </w:rPr>
              <w:t xml:space="preserve">заданий; 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оценка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выполнения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самостоятельных</w:t>
            </w:r>
            <w:proofErr w:type="gramEnd"/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работ.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left="132" w:firstLine="0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>- Тестирование;</w:t>
            </w:r>
          </w:p>
          <w:p w:rsidR="00282E2E" w:rsidRDefault="00282E2E" w:rsidP="00282E2E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</w:t>
            </w:r>
            <w:r w:rsidRPr="0082168B">
              <w:rPr>
                <w:rStyle w:val="211pt"/>
                <w:sz w:val="24"/>
                <w:szCs w:val="24"/>
              </w:rPr>
              <w:t>- письменный,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82168B">
              <w:rPr>
                <w:rStyle w:val="211pt"/>
                <w:sz w:val="24"/>
                <w:szCs w:val="24"/>
              </w:rPr>
              <w:t>устный опрос</w:t>
            </w:r>
          </w:p>
        </w:tc>
      </w:tr>
      <w:tr w:rsidR="00282E2E" w:rsidRPr="0082168B" w:rsidTr="00282E2E">
        <w:trPr>
          <w:trHeight w:val="2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2E2E" w:rsidRPr="0082168B" w:rsidRDefault="00282E2E" w:rsidP="00AC028D">
            <w:pPr>
              <w:pStyle w:val="22"/>
              <w:shd w:val="clear" w:color="auto" w:fill="auto"/>
              <w:spacing w:after="0" w:line="276" w:lineRule="auto"/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2E" w:rsidRDefault="00282E2E" w:rsidP="00282E2E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82168B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82168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05</w:t>
            </w:r>
          </w:p>
          <w:p w:rsidR="00282E2E" w:rsidRPr="0082168B" w:rsidRDefault="00282E2E" w:rsidP="00282E2E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2168B">
              <w:rPr>
                <w:rStyle w:val="211pt"/>
                <w:sz w:val="24"/>
                <w:szCs w:val="24"/>
              </w:rPr>
              <w:t xml:space="preserve"> ПК 1.1, 1.2, 1.3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2E2E" w:rsidRPr="0082168B" w:rsidRDefault="00282E2E" w:rsidP="0082168B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9D6D55" w:rsidRPr="0082168B" w:rsidRDefault="009D6D55" w:rsidP="0082168B">
      <w:pPr>
        <w:spacing w:line="276" w:lineRule="auto"/>
        <w:ind w:firstLine="709"/>
        <w:rPr>
          <w:rFonts w:ascii="Times New Roman" w:hAnsi="Times New Roman" w:cs="Times New Roman"/>
        </w:rPr>
      </w:pPr>
    </w:p>
    <w:sectPr w:rsidR="009D6D55" w:rsidRPr="0082168B" w:rsidSect="00777C7C">
      <w:pgSz w:w="11909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10" w:rsidRDefault="00E52710">
      <w:r>
        <w:separator/>
      </w:r>
    </w:p>
  </w:endnote>
  <w:endnote w:type="continuationSeparator" w:id="0">
    <w:p w:rsidR="00E52710" w:rsidRDefault="00E5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10" w:rsidRDefault="00E52710"/>
  </w:footnote>
  <w:footnote w:type="continuationSeparator" w:id="0">
    <w:p w:rsidR="00E52710" w:rsidRDefault="00E527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3041"/>
    <w:multiLevelType w:val="multilevel"/>
    <w:tmpl w:val="B4C8D7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F397A"/>
    <w:multiLevelType w:val="multilevel"/>
    <w:tmpl w:val="889A19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DD4084"/>
    <w:multiLevelType w:val="multilevel"/>
    <w:tmpl w:val="297AA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7A5C16"/>
    <w:multiLevelType w:val="multilevel"/>
    <w:tmpl w:val="EF4CF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47445A"/>
    <w:multiLevelType w:val="multilevel"/>
    <w:tmpl w:val="DC789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356C50"/>
    <w:multiLevelType w:val="multilevel"/>
    <w:tmpl w:val="0C044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350524"/>
    <w:multiLevelType w:val="multilevel"/>
    <w:tmpl w:val="B9E40E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55"/>
    <w:rsid w:val="00010CC7"/>
    <w:rsid w:val="000154A5"/>
    <w:rsid w:val="0011004A"/>
    <w:rsid w:val="00154B3C"/>
    <w:rsid w:val="0023394D"/>
    <w:rsid w:val="0027623D"/>
    <w:rsid w:val="00282E2E"/>
    <w:rsid w:val="002F57D8"/>
    <w:rsid w:val="00302D9C"/>
    <w:rsid w:val="003A1918"/>
    <w:rsid w:val="0044509A"/>
    <w:rsid w:val="004616B9"/>
    <w:rsid w:val="004A0E11"/>
    <w:rsid w:val="005907EB"/>
    <w:rsid w:val="00777C7C"/>
    <w:rsid w:val="0082168B"/>
    <w:rsid w:val="00961645"/>
    <w:rsid w:val="009D2DA8"/>
    <w:rsid w:val="009D6D55"/>
    <w:rsid w:val="00A17D76"/>
    <w:rsid w:val="00A430C2"/>
    <w:rsid w:val="00AC028D"/>
    <w:rsid w:val="00BA5948"/>
    <w:rsid w:val="00BC09EE"/>
    <w:rsid w:val="00E07902"/>
    <w:rsid w:val="00E52710"/>
    <w:rsid w:val="00F6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17D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7D76"/>
    <w:rPr>
      <w:rFonts w:ascii="Tahoma" w:hAnsi="Tahoma" w:cs="Tahoma"/>
      <w:color w:val="000000"/>
      <w:sz w:val="16"/>
      <w:szCs w:val="16"/>
    </w:rPr>
  </w:style>
  <w:style w:type="character" w:customStyle="1" w:styleId="2115pt">
    <w:name w:val="Основной текст (2) + 11;5 pt;Полужирный"/>
    <w:basedOn w:val="21"/>
    <w:rsid w:val="00AC02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styleId="aa">
    <w:name w:val="Strong"/>
    <w:basedOn w:val="a0"/>
    <w:uiPriority w:val="22"/>
    <w:qFormat/>
    <w:rsid w:val="004450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17D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7D76"/>
    <w:rPr>
      <w:rFonts w:ascii="Tahoma" w:hAnsi="Tahoma" w:cs="Tahoma"/>
      <w:color w:val="000000"/>
      <w:sz w:val="16"/>
      <w:szCs w:val="16"/>
    </w:rPr>
  </w:style>
  <w:style w:type="character" w:customStyle="1" w:styleId="2115pt">
    <w:name w:val="Основной текст (2) + 11;5 pt;Полужирный"/>
    <w:basedOn w:val="21"/>
    <w:rsid w:val="00AC02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styleId="aa">
    <w:name w:val="Strong"/>
    <w:basedOn w:val="a0"/>
    <w:uiPriority w:val="22"/>
    <w:qFormat/>
    <w:rsid w:val="004450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3379</Words>
  <Characters>19265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9</cp:revision>
  <dcterms:created xsi:type="dcterms:W3CDTF">2025-05-29T10:07:00Z</dcterms:created>
  <dcterms:modified xsi:type="dcterms:W3CDTF">2025-06-16T07:06:00Z</dcterms:modified>
</cp:coreProperties>
</file>